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454FC" w14:textId="77777777" w:rsidR="00DB411A" w:rsidRPr="00D65792" w:rsidRDefault="00DB411A" w:rsidP="00DB411A">
      <w:pPr>
        <w:jc w:val="both"/>
        <w:rPr>
          <w:rFonts w:ascii="Times New Roman" w:hAnsi="Times New Roman" w:cs="Times New Roman"/>
          <w:sz w:val="24"/>
          <w:szCs w:val="24"/>
        </w:rPr>
      </w:pPr>
      <w:r w:rsidRPr="00D65792">
        <w:rPr>
          <w:rFonts w:ascii="Times New Roman" w:hAnsi="Times New Roman" w:cs="Times New Roman"/>
          <w:sz w:val="24"/>
          <w:szCs w:val="24"/>
        </w:rPr>
        <w:t>Změny jsou prováděny formou číslovaných písemných dodatků, které tvoří součást tohoto Školního řádu.</w:t>
      </w:r>
    </w:p>
    <w:tbl>
      <w:tblPr>
        <w:tblpPr w:leftFromText="141" w:rightFromText="141" w:vertAnchor="page" w:horzAnchor="margin" w:tblpY="4141"/>
        <w:tblW w:w="96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4553"/>
        <w:gridCol w:w="5060"/>
      </w:tblGrid>
      <w:tr w:rsidR="00DB411A" w14:paraId="4B204769" w14:textId="77777777" w:rsidTr="00F94BC3">
        <w:trPr>
          <w:cantSplit/>
          <w:trHeight w:val="866"/>
        </w:trPr>
        <w:tc>
          <w:tcPr>
            <w:tcW w:w="9613" w:type="dxa"/>
            <w:gridSpan w:val="2"/>
            <w:tcBorders>
              <w:top w:val="single" w:sz="6" w:space="0" w:color="000000"/>
              <w:left w:val="single" w:sz="6" w:space="0" w:color="000000"/>
              <w:bottom w:val="single" w:sz="6" w:space="0" w:color="000000"/>
              <w:right w:val="single" w:sz="6" w:space="0" w:color="000000"/>
            </w:tcBorders>
            <w:hideMark/>
          </w:tcPr>
          <w:p w14:paraId="101D3253" w14:textId="77777777" w:rsidR="00DB411A" w:rsidRDefault="00DB411A" w:rsidP="00F94BC3">
            <w:pPr>
              <w:pStyle w:val="Nadpis1"/>
              <w:framePr w:hSpace="0" w:wrap="auto" w:hAnchor="text" w:yAlign="inline"/>
            </w:pPr>
            <w:bookmarkStart w:id="0" w:name="_Toc109647108"/>
            <w:bookmarkStart w:id="1" w:name="_Toc128544344"/>
            <w:bookmarkStart w:id="2" w:name="_Toc129973368"/>
            <w:r>
              <w:t>ŠKOLNÍ ŘÁD</w:t>
            </w:r>
            <w:bookmarkEnd w:id="0"/>
            <w:bookmarkEnd w:id="1"/>
            <w:bookmarkEnd w:id="2"/>
          </w:p>
        </w:tc>
      </w:tr>
      <w:tr w:rsidR="00DB411A" w14:paraId="7ACC085B" w14:textId="77777777" w:rsidTr="00F94BC3">
        <w:trPr>
          <w:cantSplit/>
          <w:trHeight w:val="731"/>
        </w:trPr>
        <w:tc>
          <w:tcPr>
            <w:tcW w:w="9613" w:type="dxa"/>
            <w:gridSpan w:val="2"/>
            <w:tcBorders>
              <w:top w:val="single" w:sz="6" w:space="0" w:color="000000"/>
              <w:left w:val="single" w:sz="6" w:space="0" w:color="000000"/>
              <w:bottom w:val="single" w:sz="6" w:space="0" w:color="000000"/>
              <w:right w:val="single" w:sz="6" w:space="0" w:color="000000"/>
            </w:tcBorders>
            <w:hideMark/>
          </w:tcPr>
          <w:p w14:paraId="306055E5" w14:textId="77777777" w:rsidR="00DB411A" w:rsidRDefault="00DB411A" w:rsidP="00F94BC3">
            <w:pPr>
              <w:pStyle w:val="Nadpis1"/>
              <w:framePr w:hSpace="0" w:wrap="auto" w:hAnchor="text" w:yAlign="inline"/>
              <w:rPr>
                <w:caps/>
              </w:rPr>
            </w:pPr>
            <w:bookmarkStart w:id="3" w:name="_Toc128544345"/>
            <w:bookmarkStart w:id="4" w:name="_Toc129973369"/>
            <w:r>
              <w:rPr>
                <w:caps/>
              </w:rPr>
              <w:t>MATEŘSKÉŠKOLY NEMO</w:t>
            </w:r>
            <w:bookmarkEnd w:id="3"/>
            <w:bookmarkEnd w:id="4"/>
          </w:p>
        </w:tc>
      </w:tr>
      <w:tr w:rsidR="00DB411A" w14:paraId="4E8F3DB1" w14:textId="77777777" w:rsidTr="00F94BC3">
        <w:trPr>
          <w:trHeight w:val="577"/>
        </w:trPr>
        <w:tc>
          <w:tcPr>
            <w:tcW w:w="4553" w:type="dxa"/>
            <w:tcBorders>
              <w:top w:val="single" w:sz="6" w:space="0" w:color="000000"/>
              <w:left w:val="single" w:sz="6" w:space="0" w:color="000000"/>
              <w:bottom w:val="single" w:sz="6" w:space="0" w:color="000000"/>
              <w:right w:val="single" w:sz="6" w:space="0" w:color="000000"/>
            </w:tcBorders>
            <w:hideMark/>
          </w:tcPr>
          <w:p w14:paraId="006986EB" w14:textId="4CB2DC36" w:rsidR="00DB411A" w:rsidRPr="00F35CBD" w:rsidRDefault="00DB411A" w:rsidP="00F35CBD">
            <w:pPr>
              <w:spacing w:before="120" w:line="240" w:lineRule="atLeast"/>
              <w:rPr>
                <w:rFonts w:ascii="Times New Roman" w:hAnsi="Times New Roman" w:cs="Times New Roman"/>
                <w:color w:val="FF0000"/>
                <w:sz w:val="24"/>
                <w:szCs w:val="24"/>
              </w:rPr>
            </w:pPr>
            <w:r w:rsidRPr="00D65792">
              <w:rPr>
                <w:rFonts w:ascii="Times New Roman" w:hAnsi="Times New Roman" w:cs="Times New Roman"/>
                <w:sz w:val="24"/>
                <w:szCs w:val="24"/>
              </w:rPr>
              <w:t>Č. j.:NEMO</w:t>
            </w:r>
            <w:r w:rsidR="00F35CBD">
              <w:rPr>
                <w:rFonts w:ascii="Times New Roman" w:hAnsi="Times New Roman" w:cs="Times New Roman"/>
                <w:sz w:val="24"/>
                <w:szCs w:val="24"/>
              </w:rPr>
              <w:t xml:space="preserve"> </w:t>
            </w:r>
            <w:r w:rsidR="00605D6A">
              <w:rPr>
                <w:rFonts w:ascii="Times New Roman" w:hAnsi="Times New Roman" w:cs="Times New Roman"/>
                <w:sz w:val="24"/>
                <w:szCs w:val="24"/>
              </w:rPr>
              <w:t>-</w:t>
            </w:r>
          </w:p>
        </w:tc>
        <w:tc>
          <w:tcPr>
            <w:tcW w:w="5060" w:type="dxa"/>
            <w:tcBorders>
              <w:top w:val="single" w:sz="6" w:space="0" w:color="000000"/>
              <w:left w:val="single" w:sz="6" w:space="0" w:color="000000"/>
              <w:bottom w:val="single" w:sz="6" w:space="0" w:color="000000"/>
              <w:right w:val="single" w:sz="6" w:space="0" w:color="000000"/>
            </w:tcBorders>
            <w:hideMark/>
          </w:tcPr>
          <w:p w14:paraId="6B69A296" w14:textId="76483ACB" w:rsidR="00DB411A" w:rsidRPr="00D65792" w:rsidRDefault="00DB411A" w:rsidP="00F94BC3">
            <w:pPr>
              <w:spacing w:before="120" w:line="240" w:lineRule="atLeast"/>
              <w:rPr>
                <w:rFonts w:ascii="Times New Roman" w:hAnsi="Times New Roman" w:cs="Times New Roman"/>
                <w:sz w:val="24"/>
                <w:szCs w:val="24"/>
              </w:rPr>
            </w:pPr>
            <w:r w:rsidRPr="00D65792">
              <w:rPr>
                <w:rFonts w:ascii="Times New Roman" w:hAnsi="Times New Roman" w:cs="Times New Roman"/>
                <w:sz w:val="24"/>
                <w:szCs w:val="24"/>
              </w:rPr>
              <w:t xml:space="preserve">    </w:t>
            </w:r>
            <w:r w:rsidR="008D5A98">
              <w:rPr>
                <w:rFonts w:ascii="Times New Roman" w:hAnsi="Times New Roman" w:cs="Times New Roman"/>
                <w:sz w:val="24"/>
                <w:szCs w:val="24"/>
              </w:rPr>
              <w:t>NEMO-3</w:t>
            </w:r>
            <w:r w:rsidR="0056784F">
              <w:rPr>
                <w:rFonts w:ascii="Times New Roman" w:hAnsi="Times New Roman" w:cs="Times New Roman"/>
                <w:sz w:val="24"/>
                <w:szCs w:val="24"/>
              </w:rPr>
              <w:t>2</w:t>
            </w:r>
            <w:r w:rsidR="008D5A98">
              <w:rPr>
                <w:rFonts w:ascii="Times New Roman" w:hAnsi="Times New Roman" w:cs="Times New Roman"/>
                <w:sz w:val="24"/>
                <w:szCs w:val="24"/>
              </w:rPr>
              <w:t>-202</w:t>
            </w:r>
            <w:r w:rsidR="0056784F">
              <w:rPr>
                <w:rFonts w:ascii="Times New Roman" w:hAnsi="Times New Roman" w:cs="Times New Roman"/>
                <w:sz w:val="24"/>
                <w:szCs w:val="24"/>
              </w:rPr>
              <w:t>6</w:t>
            </w:r>
          </w:p>
        </w:tc>
      </w:tr>
      <w:tr w:rsidR="00DB411A" w14:paraId="40262FD6" w14:textId="77777777" w:rsidTr="00F94BC3">
        <w:trPr>
          <w:trHeight w:val="642"/>
        </w:trPr>
        <w:tc>
          <w:tcPr>
            <w:tcW w:w="4553" w:type="dxa"/>
            <w:tcBorders>
              <w:top w:val="single" w:sz="6" w:space="0" w:color="000000"/>
              <w:left w:val="single" w:sz="6" w:space="0" w:color="000000"/>
              <w:bottom w:val="single" w:sz="6" w:space="0" w:color="000000"/>
              <w:right w:val="single" w:sz="6" w:space="0" w:color="000000"/>
            </w:tcBorders>
            <w:hideMark/>
          </w:tcPr>
          <w:p w14:paraId="683E986C" w14:textId="77777777" w:rsidR="00DB411A" w:rsidRPr="00D65792" w:rsidRDefault="00DB411A" w:rsidP="00F94BC3">
            <w:pPr>
              <w:spacing w:before="120" w:line="240" w:lineRule="atLeast"/>
              <w:rPr>
                <w:rFonts w:ascii="Times New Roman" w:hAnsi="Times New Roman" w:cs="Times New Roman"/>
                <w:sz w:val="24"/>
                <w:szCs w:val="24"/>
              </w:rPr>
            </w:pPr>
            <w:r w:rsidRPr="00D65792">
              <w:rPr>
                <w:rFonts w:ascii="Times New Roman" w:hAnsi="Times New Roman" w:cs="Times New Roman"/>
                <w:sz w:val="24"/>
                <w:szCs w:val="24"/>
              </w:rPr>
              <w:t>Vypracoval:</w:t>
            </w:r>
          </w:p>
        </w:tc>
        <w:tc>
          <w:tcPr>
            <w:tcW w:w="5060" w:type="dxa"/>
            <w:tcBorders>
              <w:top w:val="single" w:sz="6" w:space="0" w:color="000000"/>
              <w:left w:val="single" w:sz="6" w:space="0" w:color="000000"/>
              <w:bottom w:val="single" w:sz="6" w:space="0" w:color="000000"/>
              <w:right w:val="single" w:sz="6" w:space="0" w:color="000000"/>
            </w:tcBorders>
            <w:hideMark/>
          </w:tcPr>
          <w:p w14:paraId="446A615E" w14:textId="77777777" w:rsidR="00DB411A" w:rsidRPr="00D65792" w:rsidRDefault="00DB411A" w:rsidP="00F94BC3">
            <w:pPr>
              <w:pStyle w:val="DefinitionTerm"/>
              <w:widowControl/>
              <w:spacing w:before="120" w:line="240" w:lineRule="atLeast"/>
              <w:jc w:val="right"/>
              <w:rPr>
                <w:szCs w:val="24"/>
              </w:rPr>
            </w:pPr>
            <w:r w:rsidRPr="00D65792">
              <w:rPr>
                <w:szCs w:val="24"/>
              </w:rPr>
              <w:t xml:space="preserve">Mgr. Lenka Sosnovcová, ředitelka školy </w:t>
            </w:r>
          </w:p>
        </w:tc>
      </w:tr>
      <w:tr w:rsidR="00DB411A" w14:paraId="2D98CC46" w14:textId="77777777" w:rsidTr="00F94BC3">
        <w:trPr>
          <w:trHeight w:val="538"/>
        </w:trPr>
        <w:tc>
          <w:tcPr>
            <w:tcW w:w="4553" w:type="dxa"/>
            <w:tcBorders>
              <w:top w:val="single" w:sz="6" w:space="0" w:color="000000"/>
              <w:left w:val="single" w:sz="6" w:space="0" w:color="000000"/>
              <w:bottom w:val="single" w:sz="6" w:space="0" w:color="000000"/>
              <w:right w:val="single" w:sz="6" w:space="0" w:color="000000"/>
            </w:tcBorders>
            <w:hideMark/>
          </w:tcPr>
          <w:p w14:paraId="1405F2AC" w14:textId="77777777" w:rsidR="00DB411A" w:rsidRPr="00D65792" w:rsidRDefault="00DB411A" w:rsidP="00F94BC3">
            <w:pPr>
              <w:spacing w:before="120" w:line="240" w:lineRule="atLeast"/>
              <w:rPr>
                <w:rFonts w:ascii="Times New Roman" w:hAnsi="Times New Roman" w:cs="Times New Roman"/>
                <w:sz w:val="24"/>
                <w:szCs w:val="24"/>
              </w:rPr>
            </w:pPr>
            <w:r w:rsidRPr="00D65792">
              <w:rPr>
                <w:rFonts w:ascii="Times New Roman" w:hAnsi="Times New Roman" w:cs="Times New Roman"/>
                <w:sz w:val="24"/>
                <w:szCs w:val="24"/>
              </w:rPr>
              <w:t>Schválil:</w:t>
            </w:r>
          </w:p>
        </w:tc>
        <w:tc>
          <w:tcPr>
            <w:tcW w:w="5060" w:type="dxa"/>
            <w:tcBorders>
              <w:top w:val="single" w:sz="6" w:space="0" w:color="000000"/>
              <w:left w:val="single" w:sz="6" w:space="0" w:color="000000"/>
              <w:bottom w:val="single" w:sz="6" w:space="0" w:color="000000"/>
              <w:right w:val="single" w:sz="6" w:space="0" w:color="000000"/>
            </w:tcBorders>
          </w:tcPr>
          <w:p w14:paraId="433B605D" w14:textId="77777777" w:rsidR="00DB411A" w:rsidRPr="00D65792" w:rsidRDefault="00DB411A" w:rsidP="00F94BC3">
            <w:pPr>
              <w:spacing w:before="120" w:line="240" w:lineRule="atLeast"/>
              <w:jc w:val="right"/>
              <w:rPr>
                <w:rFonts w:ascii="Times New Roman" w:hAnsi="Times New Roman" w:cs="Times New Roman"/>
                <w:sz w:val="24"/>
                <w:szCs w:val="24"/>
              </w:rPr>
            </w:pPr>
            <w:r w:rsidRPr="00D65792">
              <w:rPr>
                <w:rFonts w:ascii="Times New Roman" w:hAnsi="Times New Roman" w:cs="Times New Roman"/>
                <w:sz w:val="24"/>
                <w:szCs w:val="24"/>
              </w:rPr>
              <w:t>Pedagogická rada</w:t>
            </w:r>
          </w:p>
          <w:p w14:paraId="57ECAC3F" w14:textId="77777777" w:rsidR="00DB411A" w:rsidRPr="00D65792" w:rsidRDefault="00DB411A" w:rsidP="00F94BC3">
            <w:pPr>
              <w:spacing w:before="120" w:line="240" w:lineRule="atLeast"/>
              <w:jc w:val="right"/>
              <w:rPr>
                <w:rFonts w:ascii="Times New Roman" w:hAnsi="Times New Roman" w:cs="Times New Roman"/>
                <w:sz w:val="24"/>
                <w:szCs w:val="24"/>
              </w:rPr>
            </w:pPr>
          </w:p>
        </w:tc>
      </w:tr>
      <w:tr w:rsidR="00DB411A" w14:paraId="0CC79C3E" w14:textId="77777777" w:rsidTr="00F94BC3">
        <w:trPr>
          <w:trHeight w:val="577"/>
        </w:trPr>
        <w:tc>
          <w:tcPr>
            <w:tcW w:w="4553" w:type="dxa"/>
            <w:tcBorders>
              <w:top w:val="single" w:sz="6" w:space="0" w:color="000000"/>
              <w:left w:val="single" w:sz="6" w:space="0" w:color="000000"/>
              <w:bottom w:val="single" w:sz="6" w:space="0" w:color="000000"/>
              <w:right w:val="single" w:sz="6" w:space="0" w:color="000000"/>
            </w:tcBorders>
            <w:hideMark/>
          </w:tcPr>
          <w:p w14:paraId="59E155AC" w14:textId="77777777" w:rsidR="00DB411A" w:rsidRPr="00D65792" w:rsidRDefault="00DB411A" w:rsidP="00F94BC3">
            <w:pPr>
              <w:spacing w:before="120" w:line="240" w:lineRule="atLeast"/>
              <w:rPr>
                <w:rFonts w:ascii="Times New Roman" w:hAnsi="Times New Roman" w:cs="Times New Roman"/>
                <w:sz w:val="24"/>
                <w:szCs w:val="24"/>
              </w:rPr>
            </w:pPr>
            <w:r w:rsidRPr="00D65792">
              <w:rPr>
                <w:rFonts w:ascii="Times New Roman" w:hAnsi="Times New Roman" w:cs="Times New Roman"/>
                <w:sz w:val="24"/>
                <w:szCs w:val="24"/>
              </w:rPr>
              <w:t>Pedagogická rada projednala dne</w:t>
            </w:r>
          </w:p>
        </w:tc>
        <w:tc>
          <w:tcPr>
            <w:tcW w:w="5060" w:type="dxa"/>
            <w:tcBorders>
              <w:top w:val="single" w:sz="6" w:space="0" w:color="000000"/>
              <w:left w:val="single" w:sz="6" w:space="0" w:color="000000"/>
              <w:bottom w:val="single" w:sz="6" w:space="0" w:color="000000"/>
              <w:right w:val="single" w:sz="6" w:space="0" w:color="000000"/>
            </w:tcBorders>
          </w:tcPr>
          <w:p w14:paraId="34A082D3" w14:textId="6F70AF72" w:rsidR="00DB411A" w:rsidRPr="00D65792" w:rsidRDefault="008D5A98" w:rsidP="00F35CBD">
            <w:pPr>
              <w:spacing w:before="120" w:line="240" w:lineRule="atLeast"/>
              <w:rPr>
                <w:rFonts w:ascii="Times New Roman" w:hAnsi="Times New Roman" w:cs="Times New Roman"/>
                <w:sz w:val="24"/>
                <w:szCs w:val="24"/>
              </w:rPr>
            </w:pPr>
            <w:r>
              <w:rPr>
                <w:rFonts w:ascii="Times New Roman" w:hAnsi="Times New Roman" w:cs="Times New Roman"/>
                <w:sz w:val="24"/>
                <w:szCs w:val="24"/>
              </w:rPr>
              <w:t>2</w:t>
            </w:r>
            <w:r w:rsidR="0056784F">
              <w:rPr>
                <w:rFonts w:ascii="Times New Roman" w:hAnsi="Times New Roman" w:cs="Times New Roman"/>
                <w:sz w:val="24"/>
                <w:szCs w:val="24"/>
              </w:rPr>
              <w:t>4</w:t>
            </w:r>
            <w:r>
              <w:rPr>
                <w:rFonts w:ascii="Times New Roman" w:hAnsi="Times New Roman" w:cs="Times New Roman"/>
                <w:sz w:val="24"/>
                <w:szCs w:val="24"/>
              </w:rPr>
              <w:t>.8.202</w:t>
            </w:r>
            <w:r w:rsidR="0056784F">
              <w:rPr>
                <w:rFonts w:ascii="Times New Roman" w:hAnsi="Times New Roman" w:cs="Times New Roman"/>
                <w:sz w:val="24"/>
                <w:szCs w:val="24"/>
              </w:rPr>
              <w:t>6</w:t>
            </w:r>
          </w:p>
        </w:tc>
      </w:tr>
      <w:tr w:rsidR="00DB411A" w14:paraId="4BD71BD7" w14:textId="77777777" w:rsidTr="00F94BC3">
        <w:trPr>
          <w:trHeight w:val="558"/>
        </w:trPr>
        <w:tc>
          <w:tcPr>
            <w:tcW w:w="4553" w:type="dxa"/>
            <w:tcBorders>
              <w:top w:val="single" w:sz="6" w:space="0" w:color="000000"/>
              <w:left w:val="single" w:sz="6" w:space="0" w:color="000000"/>
              <w:bottom w:val="single" w:sz="6" w:space="0" w:color="000000"/>
              <w:right w:val="single" w:sz="6" w:space="0" w:color="000000"/>
            </w:tcBorders>
            <w:hideMark/>
          </w:tcPr>
          <w:p w14:paraId="60C1A3DA" w14:textId="77777777" w:rsidR="00DB411A" w:rsidRPr="00D65792" w:rsidRDefault="00DB411A" w:rsidP="00F94BC3">
            <w:pPr>
              <w:spacing w:before="120" w:line="240" w:lineRule="atLeast"/>
              <w:rPr>
                <w:rFonts w:ascii="Times New Roman" w:hAnsi="Times New Roman" w:cs="Times New Roman"/>
                <w:sz w:val="24"/>
                <w:szCs w:val="24"/>
              </w:rPr>
            </w:pPr>
            <w:r w:rsidRPr="00D65792">
              <w:rPr>
                <w:rFonts w:ascii="Times New Roman" w:hAnsi="Times New Roman" w:cs="Times New Roman"/>
                <w:sz w:val="24"/>
                <w:szCs w:val="24"/>
              </w:rPr>
              <w:t>Řád nabývá platnosti ode dne:</w:t>
            </w:r>
          </w:p>
        </w:tc>
        <w:tc>
          <w:tcPr>
            <w:tcW w:w="5060" w:type="dxa"/>
            <w:tcBorders>
              <w:top w:val="single" w:sz="6" w:space="0" w:color="000000"/>
              <w:left w:val="single" w:sz="6" w:space="0" w:color="000000"/>
              <w:bottom w:val="single" w:sz="6" w:space="0" w:color="000000"/>
              <w:right w:val="single" w:sz="6" w:space="0" w:color="000000"/>
            </w:tcBorders>
          </w:tcPr>
          <w:p w14:paraId="7FB7DE46" w14:textId="2BB78B50" w:rsidR="00DB411A" w:rsidRPr="00D65792" w:rsidRDefault="00F35CBD" w:rsidP="00F35CBD">
            <w:pPr>
              <w:spacing w:before="120" w:line="240" w:lineRule="atLeast"/>
              <w:rPr>
                <w:rFonts w:ascii="Times New Roman" w:hAnsi="Times New Roman" w:cs="Times New Roman"/>
                <w:sz w:val="24"/>
                <w:szCs w:val="24"/>
              </w:rPr>
            </w:pPr>
            <w:r>
              <w:rPr>
                <w:rFonts w:ascii="Times New Roman" w:hAnsi="Times New Roman" w:cs="Times New Roman"/>
                <w:sz w:val="24"/>
                <w:szCs w:val="24"/>
              </w:rPr>
              <w:t>1</w:t>
            </w:r>
            <w:r w:rsidR="00B11DF8">
              <w:rPr>
                <w:rFonts w:ascii="Times New Roman" w:hAnsi="Times New Roman" w:cs="Times New Roman"/>
                <w:sz w:val="24"/>
                <w:szCs w:val="24"/>
              </w:rPr>
              <w:t>.</w:t>
            </w:r>
            <w:r>
              <w:rPr>
                <w:rFonts w:ascii="Times New Roman" w:hAnsi="Times New Roman" w:cs="Times New Roman"/>
                <w:sz w:val="24"/>
                <w:szCs w:val="24"/>
              </w:rPr>
              <w:t>9</w:t>
            </w:r>
            <w:r w:rsidR="00B11DF8">
              <w:rPr>
                <w:rFonts w:ascii="Times New Roman" w:hAnsi="Times New Roman" w:cs="Times New Roman"/>
                <w:sz w:val="24"/>
                <w:szCs w:val="24"/>
              </w:rPr>
              <w:t>.202</w:t>
            </w:r>
            <w:r w:rsidR="0056784F">
              <w:rPr>
                <w:rFonts w:ascii="Times New Roman" w:hAnsi="Times New Roman" w:cs="Times New Roman"/>
                <w:sz w:val="24"/>
                <w:szCs w:val="24"/>
              </w:rPr>
              <w:t>6</w:t>
            </w:r>
          </w:p>
        </w:tc>
      </w:tr>
      <w:tr w:rsidR="00DB411A" w14:paraId="73035290" w14:textId="77777777" w:rsidTr="00F94BC3">
        <w:trPr>
          <w:trHeight w:val="577"/>
        </w:trPr>
        <w:tc>
          <w:tcPr>
            <w:tcW w:w="4553" w:type="dxa"/>
            <w:tcBorders>
              <w:top w:val="single" w:sz="6" w:space="0" w:color="000000"/>
              <w:left w:val="single" w:sz="6" w:space="0" w:color="000000"/>
              <w:bottom w:val="single" w:sz="6" w:space="0" w:color="000000"/>
              <w:right w:val="single" w:sz="6" w:space="0" w:color="000000"/>
            </w:tcBorders>
            <w:hideMark/>
          </w:tcPr>
          <w:p w14:paraId="1653DD0D" w14:textId="77777777" w:rsidR="00DB411A" w:rsidRPr="00D65792" w:rsidRDefault="00DB411A" w:rsidP="00F94BC3">
            <w:pPr>
              <w:spacing w:before="120" w:line="240" w:lineRule="atLeast"/>
              <w:rPr>
                <w:rFonts w:ascii="Times New Roman" w:hAnsi="Times New Roman" w:cs="Times New Roman"/>
                <w:sz w:val="24"/>
                <w:szCs w:val="24"/>
              </w:rPr>
            </w:pPr>
            <w:r w:rsidRPr="00D65792">
              <w:rPr>
                <w:rFonts w:ascii="Times New Roman" w:hAnsi="Times New Roman" w:cs="Times New Roman"/>
                <w:sz w:val="24"/>
                <w:szCs w:val="24"/>
              </w:rPr>
              <w:t>Řád nabývá účinnosti ode dne:</w:t>
            </w:r>
          </w:p>
        </w:tc>
        <w:tc>
          <w:tcPr>
            <w:tcW w:w="5060" w:type="dxa"/>
            <w:tcBorders>
              <w:top w:val="single" w:sz="6" w:space="0" w:color="000000"/>
              <w:left w:val="single" w:sz="6" w:space="0" w:color="000000"/>
              <w:bottom w:val="single" w:sz="6" w:space="0" w:color="000000"/>
              <w:right w:val="single" w:sz="6" w:space="0" w:color="000000"/>
            </w:tcBorders>
          </w:tcPr>
          <w:p w14:paraId="2A53FC50" w14:textId="29B4D31F" w:rsidR="00DB411A" w:rsidRPr="00D65792" w:rsidRDefault="00CD3ECF" w:rsidP="00F35CBD">
            <w:pPr>
              <w:spacing w:before="120" w:line="240" w:lineRule="atLeast"/>
              <w:rPr>
                <w:rFonts w:ascii="Times New Roman" w:hAnsi="Times New Roman" w:cs="Times New Roman"/>
                <w:sz w:val="24"/>
                <w:szCs w:val="24"/>
              </w:rPr>
            </w:pPr>
            <w:r>
              <w:rPr>
                <w:rFonts w:ascii="Times New Roman" w:hAnsi="Times New Roman" w:cs="Times New Roman"/>
                <w:sz w:val="24"/>
                <w:szCs w:val="24"/>
              </w:rPr>
              <w:t>1</w:t>
            </w:r>
            <w:r w:rsidR="00B11DF8">
              <w:rPr>
                <w:rFonts w:ascii="Times New Roman" w:hAnsi="Times New Roman" w:cs="Times New Roman"/>
                <w:sz w:val="24"/>
                <w:szCs w:val="24"/>
              </w:rPr>
              <w:t>.</w:t>
            </w:r>
            <w:r w:rsidR="00F35CBD">
              <w:rPr>
                <w:rFonts w:ascii="Times New Roman" w:hAnsi="Times New Roman" w:cs="Times New Roman"/>
                <w:sz w:val="24"/>
                <w:szCs w:val="24"/>
              </w:rPr>
              <w:t>9</w:t>
            </w:r>
            <w:r w:rsidR="00B11DF8">
              <w:rPr>
                <w:rFonts w:ascii="Times New Roman" w:hAnsi="Times New Roman" w:cs="Times New Roman"/>
                <w:sz w:val="24"/>
                <w:szCs w:val="24"/>
              </w:rPr>
              <w:t>.202</w:t>
            </w:r>
            <w:r w:rsidR="0056784F">
              <w:rPr>
                <w:rFonts w:ascii="Times New Roman" w:hAnsi="Times New Roman" w:cs="Times New Roman"/>
                <w:sz w:val="24"/>
                <w:szCs w:val="24"/>
              </w:rPr>
              <w:t>6</w:t>
            </w:r>
          </w:p>
        </w:tc>
      </w:tr>
    </w:tbl>
    <w:p w14:paraId="618365C8" w14:textId="77777777" w:rsidR="00DB411A" w:rsidRDefault="00DB411A" w:rsidP="00DB411A">
      <w:pPr>
        <w:jc w:val="center"/>
        <w:rPr>
          <w:rFonts w:ascii="Times New Roman" w:hAnsi="Times New Roman" w:cs="Times New Roman"/>
          <w:b/>
          <w:sz w:val="96"/>
          <w:szCs w:val="96"/>
        </w:rPr>
      </w:pPr>
    </w:p>
    <w:p w14:paraId="08E49316" w14:textId="77777777" w:rsidR="00DB411A" w:rsidRDefault="00DB411A" w:rsidP="00DB411A">
      <w:pPr>
        <w:jc w:val="both"/>
        <w:rPr>
          <w:rFonts w:ascii="Times New Roman" w:hAnsi="Times New Roman" w:cs="Times New Roman"/>
          <w:sz w:val="28"/>
          <w:szCs w:val="28"/>
        </w:rPr>
      </w:pPr>
    </w:p>
    <w:p w14:paraId="43EB55E9" w14:textId="77777777" w:rsidR="00DB411A" w:rsidRDefault="00DB411A" w:rsidP="00DB411A">
      <w:pPr>
        <w:jc w:val="both"/>
        <w:rPr>
          <w:rFonts w:ascii="Times New Roman" w:hAnsi="Times New Roman" w:cs="Times New Roman"/>
          <w:sz w:val="28"/>
          <w:szCs w:val="28"/>
        </w:rPr>
      </w:pPr>
    </w:p>
    <w:p w14:paraId="364B97D9" w14:textId="77777777" w:rsidR="00DB411A" w:rsidRDefault="007A4E78" w:rsidP="00DB411A">
      <w:pPr>
        <w:jc w:val="both"/>
        <w:rPr>
          <w:rFonts w:ascii="Times New Roman" w:hAnsi="Times New Roman" w:cs="Times New Roman"/>
          <w:b/>
          <w:sz w:val="26"/>
          <w:szCs w:val="26"/>
        </w:rPr>
      </w:pPr>
      <w:r>
        <w:rPr>
          <w:noProof/>
        </w:rPr>
        <w:drawing>
          <wp:anchor distT="0" distB="0" distL="114300" distR="114300" simplePos="0" relativeHeight="251658240" behindDoc="1" locked="0" layoutInCell="1" allowOverlap="1" wp14:anchorId="4981E8D7" wp14:editId="17CE62CA">
            <wp:simplePos x="0" y="0"/>
            <wp:positionH relativeFrom="column">
              <wp:posOffset>1890395</wp:posOffset>
            </wp:positionH>
            <wp:positionV relativeFrom="paragraph">
              <wp:posOffset>207645</wp:posOffset>
            </wp:positionV>
            <wp:extent cx="2028825" cy="1609725"/>
            <wp:effectExtent l="0" t="0" r="9525" b="9525"/>
            <wp:wrapThrough wrapText="bothSides">
              <wp:wrapPolygon edited="0">
                <wp:start x="0" y="0"/>
                <wp:lineTo x="0" y="21472"/>
                <wp:lineTo x="21499" y="21472"/>
                <wp:lineTo x="21499" y="0"/>
                <wp:lineTo x="0" y="0"/>
              </wp:wrapPolygon>
            </wp:wrapThrough>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28825" cy="1609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0D2F42" w14:textId="77777777" w:rsidR="00DB411A" w:rsidRDefault="00DB411A" w:rsidP="00B11DF8">
      <w:pPr>
        <w:pStyle w:val="Nadpisobsahu"/>
      </w:pPr>
    </w:p>
    <w:p w14:paraId="4DDABF22" w14:textId="77777777" w:rsidR="00F20D30" w:rsidRDefault="00F20D30"/>
    <w:p w14:paraId="5BE3521E" w14:textId="77777777" w:rsidR="003C6159" w:rsidRDefault="003C6159"/>
    <w:p w14:paraId="3AD22FC7" w14:textId="77777777" w:rsidR="003C6159" w:rsidRDefault="003C6159"/>
    <w:p w14:paraId="2C7FA7D5" w14:textId="77777777" w:rsidR="003C6159" w:rsidRDefault="003C6159"/>
    <w:p w14:paraId="3856553F" w14:textId="77777777" w:rsidR="003C6159" w:rsidRDefault="003C6159"/>
    <w:p w14:paraId="63111492" w14:textId="77777777" w:rsidR="003C6159" w:rsidRDefault="003C6159"/>
    <w:p w14:paraId="214F1835" w14:textId="77777777" w:rsidR="003C6159" w:rsidRDefault="003C6159"/>
    <w:p w14:paraId="726063B2" w14:textId="77777777" w:rsidR="003C6159" w:rsidRDefault="003C6159"/>
    <w:sdt>
      <w:sdtPr>
        <w:rPr>
          <w:rFonts w:asciiTheme="minorHAnsi" w:eastAsiaTheme="minorEastAsia" w:hAnsiTheme="minorHAnsi" w:cstheme="minorBidi"/>
          <w:color w:val="auto"/>
          <w:sz w:val="22"/>
          <w:szCs w:val="22"/>
        </w:rPr>
        <w:id w:val="765884299"/>
        <w:docPartObj>
          <w:docPartGallery w:val="Table of Contents"/>
          <w:docPartUnique/>
        </w:docPartObj>
      </w:sdtPr>
      <w:sdtEndPr>
        <w:rPr>
          <w:b/>
          <w:bCs/>
        </w:rPr>
      </w:sdtEndPr>
      <w:sdtContent>
        <w:p w14:paraId="76DD9793" w14:textId="77777777" w:rsidR="00F900CD" w:rsidRDefault="00F900CD">
          <w:pPr>
            <w:pStyle w:val="Nadpisobsahu"/>
          </w:pPr>
          <w:r>
            <w:t>Obsah</w:t>
          </w:r>
        </w:p>
        <w:p w14:paraId="2E0CE29B" w14:textId="77777777" w:rsidR="00F900CD" w:rsidRDefault="00F900CD">
          <w:pPr>
            <w:pStyle w:val="Obsah1"/>
            <w:tabs>
              <w:tab w:val="right" w:leader="dot" w:pos="9062"/>
            </w:tabs>
            <w:rPr>
              <w:noProof/>
            </w:rPr>
          </w:pPr>
          <w:r>
            <w:fldChar w:fldCharType="begin"/>
          </w:r>
          <w:r>
            <w:instrText xml:space="preserve"> TOC \o "1-3" \h \z \u </w:instrText>
          </w:r>
          <w:r>
            <w:fldChar w:fldCharType="separate"/>
          </w:r>
          <w:hyperlink w:anchor="_Toc129973368" w:history="1">
            <w:r w:rsidRPr="00B53150">
              <w:rPr>
                <w:rStyle w:val="Hypertextovodkaz"/>
                <w:noProof/>
              </w:rPr>
              <w:t>ŠKOLNÍ ŘÁD</w:t>
            </w:r>
            <w:r>
              <w:rPr>
                <w:noProof/>
                <w:webHidden/>
              </w:rPr>
              <w:tab/>
            </w:r>
            <w:r>
              <w:rPr>
                <w:noProof/>
                <w:webHidden/>
              </w:rPr>
              <w:fldChar w:fldCharType="begin"/>
            </w:r>
            <w:r>
              <w:rPr>
                <w:noProof/>
                <w:webHidden/>
              </w:rPr>
              <w:instrText xml:space="preserve"> PAGEREF _Toc129973368 \h </w:instrText>
            </w:r>
            <w:r>
              <w:rPr>
                <w:noProof/>
                <w:webHidden/>
              </w:rPr>
            </w:r>
            <w:r>
              <w:rPr>
                <w:noProof/>
                <w:webHidden/>
              </w:rPr>
              <w:fldChar w:fldCharType="separate"/>
            </w:r>
            <w:r>
              <w:rPr>
                <w:noProof/>
                <w:webHidden/>
              </w:rPr>
              <w:t>1</w:t>
            </w:r>
            <w:r>
              <w:rPr>
                <w:noProof/>
                <w:webHidden/>
              </w:rPr>
              <w:fldChar w:fldCharType="end"/>
            </w:r>
          </w:hyperlink>
        </w:p>
        <w:p w14:paraId="3F5E260E" w14:textId="77777777" w:rsidR="00F900CD" w:rsidRDefault="00F900CD">
          <w:pPr>
            <w:pStyle w:val="Obsah1"/>
            <w:tabs>
              <w:tab w:val="right" w:leader="dot" w:pos="9062"/>
            </w:tabs>
            <w:rPr>
              <w:noProof/>
            </w:rPr>
          </w:pPr>
          <w:hyperlink w:anchor="_Toc129973369" w:history="1">
            <w:r w:rsidRPr="00B53150">
              <w:rPr>
                <w:rStyle w:val="Hypertextovodkaz"/>
                <w:caps/>
                <w:noProof/>
              </w:rPr>
              <w:t>MATEŘSKÉŠKOLY NEMO</w:t>
            </w:r>
            <w:r>
              <w:rPr>
                <w:noProof/>
                <w:webHidden/>
              </w:rPr>
              <w:tab/>
            </w:r>
            <w:r>
              <w:rPr>
                <w:noProof/>
                <w:webHidden/>
              </w:rPr>
              <w:fldChar w:fldCharType="begin"/>
            </w:r>
            <w:r>
              <w:rPr>
                <w:noProof/>
                <w:webHidden/>
              </w:rPr>
              <w:instrText xml:space="preserve"> PAGEREF _Toc129973369 \h </w:instrText>
            </w:r>
            <w:r>
              <w:rPr>
                <w:noProof/>
                <w:webHidden/>
              </w:rPr>
            </w:r>
            <w:r>
              <w:rPr>
                <w:noProof/>
                <w:webHidden/>
              </w:rPr>
              <w:fldChar w:fldCharType="separate"/>
            </w:r>
            <w:r>
              <w:rPr>
                <w:noProof/>
                <w:webHidden/>
              </w:rPr>
              <w:t>1</w:t>
            </w:r>
            <w:r>
              <w:rPr>
                <w:noProof/>
                <w:webHidden/>
              </w:rPr>
              <w:fldChar w:fldCharType="end"/>
            </w:r>
          </w:hyperlink>
        </w:p>
        <w:p w14:paraId="19E6C772" w14:textId="77777777" w:rsidR="00F900CD" w:rsidRDefault="00F900CD">
          <w:pPr>
            <w:pStyle w:val="Obsah2"/>
            <w:tabs>
              <w:tab w:val="right" w:leader="dot" w:pos="9062"/>
            </w:tabs>
            <w:rPr>
              <w:noProof/>
            </w:rPr>
          </w:pPr>
          <w:hyperlink w:anchor="_Toc129973370" w:history="1">
            <w:r w:rsidRPr="00B53150">
              <w:rPr>
                <w:rStyle w:val="Hypertextovodkaz"/>
                <w:rFonts w:ascii="Times New Roman" w:hAnsi="Times New Roman" w:cs="Times New Roman"/>
                <w:b/>
                <w:bCs/>
                <w:noProof/>
              </w:rPr>
              <w:t>I. ZÁKLADNÍ USTANOVENÍ</w:t>
            </w:r>
            <w:r>
              <w:rPr>
                <w:noProof/>
                <w:webHidden/>
              </w:rPr>
              <w:tab/>
            </w:r>
            <w:r>
              <w:rPr>
                <w:noProof/>
                <w:webHidden/>
              </w:rPr>
              <w:fldChar w:fldCharType="begin"/>
            </w:r>
            <w:r>
              <w:rPr>
                <w:noProof/>
                <w:webHidden/>
              </w:rPr>
              <w:instrText xml:space="preserve"> PAGEREF _Toc129973370 \h </w:instrText>
            </w:r>
            <w:r>
              <w:rPr>
                <w:noProof/>
                <w:webHidden/>
              </w:rPr>
            </w:r>
            <w:r>
              <w:rPr>
                <w:noProof/>
                <w:webHidden/>
              </w:rPr>
              <w:fldChar w:fldCharType="separate"/>
            </w:r>
            <w:r>
              <w:rPr>
                <w:noProof/>
                <w:webHidden/>
              </w:rPr>
              <w:t>2</w:t>
            </w:r>
            <w:r>
              <w:rPr>
                <w:noProof/>
                <w:webHidden/>
              </w:rPr>
              <w:fldChar w:fldCharType="end"/>
            </w:r>
          </w:hyperlink>
        </w:p>
        <w:p w14:paraId="457E2A85" w14:textId="77777777" w:rsidR="00F900CD" w:rsidRDefault="00F900CD">
          <w:pPr>
            <w:pStyle w:val="Obsah2"/>
            <w:tabs>
              <w:tab w:val="right" w:leader="dot" w:pos="9062"/>
            </w:tabs>
            <w:rPr>
              <w:noProof/>
            </w:rPr>
          </w:pPr>
          <w:hyperlink w:anchor="_Toc129973371" w:history="1">
            <w:r w:rsidRPr="00B53150">
              <w:rPr>
                <w:rStyle w:val="Hypertextovodkaz"/>
                <w:rFonts w:ascii="Times New Roman" w:hAnsi="Times New Roman" w:cs="Times New Roman"/>
                <w:b/>
                <w:bCs/>
                <w:noProof/>
              </w:rPr>
              <w:t>II.  PRÁVA A POVINNOSTI DĚTÍ, JEJICH ZÁKONNÝCH ZÁSTUPCŮ A ZAMĚSTNANCŮ ŠKOLY</w:t>
            </w:r>
            <w:r>
              <w:rPr>
                <w:noProof/>
                <w:webHidden/>
              </w:rPr>
              <w:tab/>
            </w:r>
            <w:r>
              <w:rPr>
                <w:noProof/>
                <w:webHidden/>
              </w:rPr>
              <w:fldChar w:fldCharType="begin"/>
            </w:r>
            <w:r>
              <w:rPr>
                <w:noProof/>
                <w:webHidden/>
              </w:rPr>
              <w:instrText xml:space="preserve"> PAGEREF _Toc129973371 \h </w:instrText>
            </w:r>
            <w:r>
              <w:rPr>
                <w:noProof/>
                <w:webHidden/>
              </w:rPr>
            </w:r>
            <w:r>
              <w:rPr>
                <w:noProof/>
                <w:webHidden/>
              </w:rPr>
              <w:fldChar w:fldCharType="separate"/>
            </w:r>
            <w:r>
              <w:rPr>
                <w:noProof/>
                <w:webHidden/>
              </w:rPr>
              <w:t>2</w:t>
            </w:r>
            <w:r>
              <w:rPr>
                <w:noProof/>
                <w:webHidden/>
              </w:rPr>
              <w:fldChar w:fldCharType="end"/>
            </w:r>
          </w:hyperlink>
        </w:p>
        <w:p w14:paraId="1431FC72" w14:textId="77777777" w:rsidR="00F900CD" w:rsidRDefault="00F900CD">
          <w:pPr>
            <w:pStyle w:val="Obsah2"/>
            <w:tabs>
              <w:tab w:val="right" w:leader="dot" w:pos="9062"/>
            </w:tabs>
            <w:rPr>
              <w:noProof/>
            </w:rPr>
          </w:pPr>
          <w:hyperlink w:anchor="_Toc129973372" w:history="1">
            <w:r w:rsidRPr="00B53150">
              <w:rPr>
                <w:rStyle w:val="Hypertextovodkaz"/>
                <w:rFonts w:ascii="Times New Roman" w:hAnsi="Times New Roman" w:cs="Times New Roman"/>
                <w:noProof/>
              </w:rPr>
              <w:t>1. Práva dětí a zákonných zástupců: (§21 Školského zákona)</w:t>
            </w:r>
            <w:r>
              <w:rPr>
                <w:noProof/>
                <w:webHidden/>
              </w:rPr>
              <w:tab/>
            </w:r>
            <w:r>
              <w:rPr>
                <w:noProof/>
                <w:webHidden/>
              </w:rPr>
              <w:fldChar w:fldCharType="begin"/>
            </w:r>
            <w:r>
              <w:rPr>
                <w:noProof/>
                <w:webHidden/>
              </w:rPr>
              <w:instrText xml:space="preserve"> PAGEREF _Toc129973372 \h </w:instrText>
            </w:r>
            <w:r>
              <w:rPr>
                <w:noProof/>
                <w:webHidden/>
              </w:rPr>
            </w:r>
            <w:r>
              <w:rPr>
                <w:noProof/>
                <w:webHidden/>
              </w:rPr>
              <w:fldChar w:fldCharType="separate"/>
            </w:r>
            <w:r>
              <w:rPr>
                <w:noProof/>
                <w:webHidden/>
              </w:rPr>
              <w:t>3</w:t>
            </w:r>
            <w:r>
              <w:rPr>
                <w:noProof/>
                <w:webHidden/>
              </w:rPr>
              <w:fldChar w:fldCharType="end"/>
            </w:r>
          </w:hyperlink>
        </w:p>
        <w:p w14:paraId="5CAE69DE" w14:textId="77777777" w:rsidR="00F900CD" w:rsidRDefault="00F900CD">
          <w:pPr>
            <w:pStyle w:val="Obsah2"/>
            <w:tabs>
              <w:tab w:val="right" w:leader="dot" w:pos="9062"/>
            </w:tabs>
            <w:rPr>
              <w:noProof/>
            </w:rPr>
          </w:pPr>
          <w:hyperlink w:anchor="_Toc129973373" w:history="1">
            <w:r w:rsidRPr="00B53150">
              <w:rPr>
                <w:rStyle w:val="Hypertextovodkaz"/>
                <w:rFonts w:ascii="Times New Roman" w:eastAsia="Times New Roman" w:hAnsi="Times New Roman" w:cs="Times New Roman"/>
                <w:noProof/>
              </w:rPr>
              <w:t>2. Povinnosti dětí a zákonných zástupců: (§ 22 Školského zákona)</w:t>
            </w:r>
            <w:r>
              <w:rPr>
                <w:noProof/>
                <w:webHidden/>
              </w:rPr>
              <w:tab/>
            </w:r>
            <w:r>
              <w:rPr>
                <w:noProof/>
                <w:webHidden/>
              </w:rPr>
              <w:fldChar w:fldCharType="begin"/>
            </w:r>
            <w:r>
              <w:rPr>
                <w:noProof/>
                <w:webHidden/>
              </w:rPr>
              <w:instrText xml:space="preserve"> PAGEREF _Toc129973373 \h </w:instrText>
            </w:r>
            <w:r>
              <w:rPr>
                <w:noProof/>
                <w:webHidden/>
              </w:rPr>
            </w:r>
            <w:r>
              <w:rPr>
                <w:noProof/>
                <w:webHidden/>
              </w:rPr>
              <w:fldChar w:fldCharType="separate"/>
            </w:r>
            <w:r>
              <w:rPr>
                <w:noProof/>
                <w:webHidden/>
              </w:rPr>
              <w:t>3</w:t>
            </w:r>
            <w:r>
              <w:rPr>
                <w:noProof/>
                <w:webHidden/>
              </w:rPr>
              <w:fldChar w:fldCharType="end"/>
            </w:r>
          </w:hyperlink>
        </w:p>
        <w:p w14:paraId="2A205C4A" w14:textId="77777777" w:rsidR="00F900CD" w:rsidRDefault="00F900CD">
          <w:pPr>
            <w:pStyle w:val="Obsah2"/>
            <w:tabs>
              <w:tab w:val="right" w:leader="dot" w:pos="9062"/>
            </w:tabs>
            <w:rPr>
              <w:noProof/>
            </w:rPr>
          </w:pPr>
          <w:hyperlink w:anchor="_Toc129973374" w:history="1">
            <w:r w:rsidRPr="00B53150">
              <w:rPr>
                <w:rStyle w:val="Hypertextovodkaz"/>
                <w:rFonts w:ascii="Times New Roman" w:hAnsi="Times New Roman" w:cs="Times New Roman"/>
                <w:noProof/>
              </w:rPr>
              <w:t>2.1 Povinnosti dětí</w:t>
            </w:r>
            <w:r>
              <w:rPr>
                <w:noProof/>
                <w:webHidden/>
              </w:rPr>
              <w:tab/>
            </w:r>
            <w:r>
              <w:rPr>
                <w:noProof/>
                <w:webHidden/>
              </w:rPr>
              <w:fldChar w:fldCharType="begin"/>
            </w:r>
            <w:r>
              <w:rPr>
                <w:noProof/>
                <w:webHidden/>
              </w:rPr>
              <w:instrText xml:space="preserve"> PAGEREF _Toc129973374 \h </w:instrText>
            </w:r>
            <w:r>
              <w:rPr>
                <w:noProof/>
                <w:webHidden/>
              </w:rPr>
            </w:r>
            <w:r>
              <w:rPr>
                <w:noProof/>
                <w:webHidden/>
              </w:rPr>
              <w:fldChar w:fldCharType="separate"/>
            </w:r>
            <w:r>
              <w:rPr>
                <w:noProof/>
                <w:webHidden/>
              </w:rPr>
              <w:t>3</w:t>
            </w:r>
            <w:r>
              <w:rPr>
                <w:noProof/>
                <w:webHidden/>
              </w:rPr>
              <w:fldChar w:fldCharType="end"/>
            </w:r>
          </w:hyperlink>
        </w:p>
        <w:p w14:paraId="36815947" w14:textId="77777777" w:rsidR="00F900CD" w:rsidRDefault="00F900CD">
          <w:pPr>
            <w:pStyle w:val="Obsah2"/>
            <w:tabs>
              <w:tab w:val="right" w:leader="dot" w:pos="9062"/>
            </w:tabs>
            <w:rPr>
              <w:noProof/>
            </w:rPr>
          </w:pPr>
          <w:hyperlink w:anchor="_Toc129973375" w:history="1">
            <w:r w:rsidRPr="00B53150">
              <w:rPr>
                <w:rStyle w:val="Hypertextovodkaz"/>
                <w:rFonts w:ascii="Times New Roman" w:eastAsia="Times New Roman" w:hAnsi="Times New Roman" w:cs="Times New Roman"/>
                <w:noProof/>
              </w:rPr>
              <w:t>2.2  Povinnosti zákonných zástupců</w:t>
            </w:r>
            <w:r>
              <w:rPr>
                <w:noProof/>
                <w:webHidden/>
              </w:rPr>
              <w:tab/>
            </w:r>
            <w:r>
              <w:rPr>
                <w:noProof/>
                <w:webHidden/>
              </w:rPr>
              <w:fldChar w:fldCharType="begin"/>
            </w:r>
            <w:r>
              <w:rPr>
                <w:noProof/>
                <w:webHidden/>
              </w:rPr>
              <w:instrText xml:space="preserve"> PAGEREF _Toc129973375 \h </w:instrText>
            </w:r>
            <w:r>
              <w:rPr>
                <w:noProof/>
                <w:webHidden/>
              </w:rPr>
            </w:r>
            <w:r>
              <w:rPr>
                <w:noProof/>
                <w:webHidden/>
              </w:rPr>
              <w:fldChar w:fldCharType="separate"/>
            </w:r>
            <w:r>
              <w:rPr>
                <w:noProof/>
                <w:webHidden/>
              </w:rPr>
              <w:t>3</w:t>
            </w:r>
            <w:r>
              <w:rPr>
                <w:noProof/>
                <w:webHidden/>
              </w:rPr>
              <w:fldChar w:fldCharType="end"/>
            </w:r>
          </w:hyperlink>
        </w:p>
        <w:p w14:paraId="1B4ABCD5" w14:textId="77777777" w:rsidR="00F900CD" w:rsidRDefault="00F900CD">
          <w:pPr>
            <w:pStyle w:val="Obsah2"/>
            <w:tabs>
              <w:tab w:val="right" w:leader="dot" w:pos="9062"/>
            </w:tabs>
            <w:rPr>
              <w:noProof/>
            </w:rPr>
          </w:pPr>
          <w:hyperlink w:anchor="_Toc129973376" w:history="1">
            <w:r w:rsidRPr="00B53150">
              <w:rPr>
                <w:rStyle w:val="Hypertextovodkaz"/>
                <w:rFonts w:ascii="Times New Roman" w:eastAsia="Times New Roman" w:hAnsi="Times New Roman" w:cs="Times New Roman"/>
                <w:noProof/>
              </w:rPr>
              <w:t>3. Práva a povinnosti pedagogických pracovníků (§22 Školského zákona)</w:t>
            </w:r>
            <w:r>
              <w:rPr>
                <w:noProof/>
                <w:webHidden/>
              </w:rPr>
              <w:tab/>
            </w:r>
            <w:r>
              <w:rPr>
                <w:noProof/>
                <w:webHidden/>
              </w:rPr>
              <w:fldChar w:fldCharType="begin"/>
            </w:r>
            <w:r>
              <w:rPr>
                <w:noProof/>
                <w:webHidden/>
              </w:rPr>
              <w:instrText xml:space="preserve"> PAGEREF _Toc129973376 \h </w:instrText>
            </w:r>
            <w:r>
              <w:rPr>
                <w:noProof/>
                <w:webHidden/>
              </w:rPr>
            </w:r>
            <w:r>
              <w:rPr>
                <w:noProof/>
                <w:webHidden/>
              </w:rPr>
              <w:fldChar w:fldCharType="separate"/>
            </w:r>
            <w:r>
              <w:rPr>
                <w:noProof/>
                <w:webHidden/>
              </w:rPr>
              <w:t>3</w:t>
            </w:r>
            <w:r>
              <w:rPr>
                <w:noProof/>
                <w:webHidden/>
              </w:rPr>
              <w:fldChar w:fldCharType="end"/>
            </w:r>
          </w:hyperlink>
        </w:p>
        <w:p w14:paraId="1D3AE829" w14:textId="77777777" w:rsidR="00F900CD" w:rsidRDefault="00F900CD">
          <w:pPr>
            <w:pStyle w:val="Obsah2"/>
            <w:tabs>
              <w:tab w:val="right" w:leader="dot" w:pos="9062"/>
            </w:tabs>
            <w:rPr>
              <w:noProof/>
            </w:rPr>
          </w:pPr>
          <w:hyperlink w:anchor="_Toc129973377" w:history="1">
            <w:r w:rsidRPr="00B53150">
              <w:rPr>
                <w:rStyle w:val="Hypertextovodkaz"/>
                <w:rFonts w:ascii="Times New Roman" w:hAnsi="Times New Roman" w:cs="Times New Roman"/>
                <w:noProof/>
              </w:rPr>
              <w:t xml:space="preserve">3.1 </w:t>
            </w:r>
            <w:r w:rsidRPr="00B53150">
              <w:rPr>
                <w:rStyle w:val="Hypertextovodkaz"/>
                <w:rFonts w:ascii="Times New Roman" w:eastAsia="Times New Roman" w:hAnsi="Times New Roman" w:cs="Times New Roman"/>
                <w:noProof/>
              </w:rPr>
              <w:t>Práva pedagogických pracovníků</w:t>
            </w:r>
            <w:r>
              <w:rPr>
                <w:noProof/>
                <w:webHidden/>
              </w:rPr>
              <w:tab/>
            </w:r>
            <w:r>
              <w:rPr>
                <w:noProof/>
                <w:webHidden/>
              </w:rPr>
              <w:fldChar w:fldCharType="begin"/>
            </w:r>
            <w:r>
              <w:rPr>
                <w:noProof/>
                <w:webHidden/>
              </w:rPr>
              <w:instrText xml:space="preserve"> PAGEREF _Toc129973377 \h </w:instrText>
            </w:r>
            <w:r>
              <w:rPr>
                <w:noProof/>
                <w:webHidden/>
              </w:rPr>
            </w:r>
            <w:r>
              <w:rPr>
                <w:noProof/>
                <w:webHidden/>
              </w:rPr>
              <w:fldChar w:fldCharType="separate"/>
            </w:r>
            <w:r>
              <w:rPr>
                <w:noProof/>
                <w:webHidden/>
              </w:rPr>
              <w:t>4</w:t>
            </w:r>
            <w:r>
              <w:rPr>
                <w:noProof/>
                <w:webHidden/>
              </w:rPr>
              <w:fldChar w:fldCharType="end"/>
            </w:r>
          </w:hyperlink>
        </w:p>
        <w:p w14:paraId="77E929E2" w14:textId="77777777" w:rsidR="00F900CD" w:rsidRDefault="00F900CD">
          <w:pPr>
            <w:pStyle w:val="Obsah2"/>
            <w:tabs>
              <w:tab w:val="right" w:leader="dot" w:pos="9062"/>
            </w:tabs>
            <w:rPr>
              <w:noProof/>
            </w:rPr>
          </w:pPr>
          <w:hyperlink w:anchor="_Toc129973378" w:history="1">
            <w:r w:rsidRPr="00B53150">
              <w:rPr>
                <w:rStyle w:val="Hypertextovodkaz"/>
                <w:rFonts w:ascii="Times New Roman" w:eastAsia="Times New Roman" w:hAnsi="Times New Roman" w:cs="Times New Roman"/>
                <w:noProof/>
              </w:rPr>
              <w:t>3.2 Povinnosti pedagogických pracovníků</w:t>
            </w:r>
            <w:r>
              <w:rPr>
                <w:noProof/>
                <w:webHidden/>
              </w:rPr>
              <w:tab/>
            </w:r>
            <w:r>
              <w:rPr>
                <w:noProof/>
                <w:webHidden/>
              </w:rPr>
              <w:fldChar w:fldCharType="begin"/>
            </w:r>
            <w:r>
              <w:rPr>
                <w:noProof/>
                <w:webHidden/>
              </w:rPr>
              <w:instrText xml:space="preserve"> PAGEREF _Toc129973378 \h </w:instrText>
            </w:r>
            <w:r>
              <w:rPr>
                <w:noProof/>
                <w:webHidden/>
              </w:rPr>
            </w:r>
            <w:r>
              <w:rPr>
                <w:noProof/>
                <w:webHidden/>
              </w:rPr>
              <w:fldChar w:fldCharType="separate"/>
            </w:r>
            <w:r>
              <w:rPr>
                <w:noProof/>
                <w:webHidden/>
              </w:rPr>
              <w:t>4</w:t>
            </w:r>
            <w:r>
              <w:rPr>
                <w:noProof/>
                <w:webHidden/>
              </w:rPr>
              <w:fldChar w:fldCharType="end"/>
            </w:r>
          </w:hyperlink>
        </w:p>
        <w:p w14:paraId="46F8BDC2" w14:textId="77777777" w:rsidR="00F900CD" w:rsidRDefault="00F900CD">
          <w:pPr>
            <w:pStyle w:val="Obsah2"/>
            <w:tabs>
              <w:tab w:val="right" w:leader="dot" w:pos="9062"/>
            </w:tabs>
            <w:rPr>
              <w:noProof/>
            </w:rPr>
          </w:pPr>
          <w:hyperlink w:anchor="_Toc129973379" w:history="1">
            <w:r w:rsidRPr="00B53150">
              <w:rPr>
                <w:rStyle w:val="Hypertextovodkaz"/>
                <w:rFonts w:ascii="Times New Roman" w:eastAsia="Times New Roman" w:hAnsi="Times New Roman" w:cs="Times New Roman"/>
                <w:noProof/>
              </w:rPr>
              <w:t>III. PODROBNOSTI O PRAVIDLECH VZÁJEMNÝCH VZTAHŮ SE ZAMĚSTNANCI V MATEŘSKÉ ŠKOLE</w:t>
            </w:r>
            <w:r>
              <w:rPr>
                <w:noProof/>
                <w:webHidden/>
              </w:rPr>
              <w:tab/>
            </w:r>
            <w:r>
              <w:rPr>
                <w:noProof/>
                <w:webHidden/>
              </w:rPr>
              <w:fldChar w:fldCharType="begin"/>
            </w:r>
            <w:r>
              <w:rPr>
                <w:noProof/>
                <w:webHidden/>
              </w:rPr>
              <w:instrText xml:space="preserve"> PAGEREF _Toc129973379 \h </w:instrText>
            </w:r>
            <w:r>
              <w:rPr>
                <w:noProof/>
                <w:webHidden/>
              </w:rPr>
            </w:r>
            <w:r>
              <w:rPr>
                <w:noProof/>
                <w:webHidden/>
              </w:rPr>
              <w:fldChar w:fldCharType="separate"/>
            </w:r>
            <w:r>
              <w:rPr>
                <w:noProof/>
                <w:webHidden/>
              </w:rPr>
              <w:t>5</w:t>
            </w:r>
            <w:r>
              <w:rPr>
                <w:noProof/>
                <w:webHidden/>
              </w:rPr>
              <w:fldChar w:fldCharType="end"/>
            </w:r>
          </w:hyperlink>
        </w:p>
        <w:p w14:paraId="4F94A2A7" w14:textId="77777777" w:rsidR="00F900CD" w:rsidRDefault="00F900CD">
          <w:pPr>
            <w:pStyle w:val="Obsah2"/>
            <w:tabs>
              <w:tab w:val="right" w:leader="dot" w:pos="9062"/>
            </w:tabs>
            <w:rPr>
              <w:noProof/>
            </w:rPr>
          </w:pPr>
          <w:hyperlink w:anchor="_Toc129973380" w:history="1">
            <w:r w:rsidRPr="00B53150">
              <w:rPr>
                <w:rStyle w:val="Hypertextovodkaz"/>
                <w:rFonts w:ascii="Times New Roman" w:hAnsi="Times New Roman" w:cs="Times New Roman"/>
                <w:noProof/>
              </w:rPr>
              <w:t>1. Dodržování pravidel</w:t>
            </w:r>
            <w:r>
              <w:rPr>
                <w:noProof/>
                <w:webHidden/>
              </w:rPr>
              <w:tab/>
            </w:r>
            <w:r>
              <w:rPr>
                <w:noProof/>
                <w:webHidden/>
              </w:rPr>
              <w:fldChar w:fldCharType="begin"/>
            </w:r>
            <w:r>
              <w:rPr>
                <w:noProof/>
                <w:webHidden/>
              </w:rPr>
              <w:instrText xml:space="preserve"> PAGEREF _Toc129973380 \h </w:instrText>
            </w:r>
            <w:r>
              <w:rPr>
                <w:noProof/>
                <w:webHidden/>
              </w:rPr>
            </w:r>
            <w:r>
              <w:rPr>
                <w:noProof/>
                <w:webHidden/>
              </w:rPr>
              <w:fldChar w:fldCharType="separate"/>
            </w:r>
            <w:r>
              <w:rPr>
                <w:noProof/>
                <w:webHidden/>
              </w:rPr>
              <w:t>5</w:t>
            </w:r>
            <w:r>
              <w:rPr>
                <w:noProof/>
                <w:webHidden/>
              </w:rPr>
              <w:fldChar w:fldCharType="end"/>
            </w:r>
          </w:hyperlink>
        </w:p>
        <w:p w14:paraId="1430BF15" w14:textId="77777777" w:rsidR="00F900CD" w:rsidRDefault="00F900CD">
          <w:pPr>
            <w:pStyle w:val="Obsah2"/>
            <w:tabs>
              <w:tab w:val="right" w:leader="dot" w:pos="9062"/>
            </w:tabs>
            <w:rPr>
              <w:noProof/>
            </w:rPr>
          </w:pPr>
          <w:hyperlink w:anchor="_Toc129973381" w:history="1">
            <w:r w:rsidRPr="00B53150">
              <w:rPr>
                <w:rStyle w:val="Hypertextovodkaz"/>
                <w:rFonts w:ascii="Times New Roman" w:hAnsi="Times New Roman" w:cs="Times New Roman"/>
                <w:noProof/>
              </w:rPr>
              <w:t>2. Konzultace</w:t>
            </w:r>
            <w:r>
              <w:rPr>
                <w:noProof/>
                <w:webHidden/>
              </w:rPr>
              <w:tab/>
            </w:r>
            <w:r>
              <w:rPr>
                <w:noProof/>
                <w:webHidden/>
              </w:rPr>
              <w:fldChar w:fldCharType="begin"/>
            </w:r>
            <w:r>
              <w:rPr>
                <w:noProof/>
                <w:webHidden/>
              </w:rPr>
              <w:instrText xml:space="preserve"> PAGEREF _Toc129973381 \h </w:instrText>
            </w:r>
            <w:r>
              <w:rPr>
                <w:noProof/>
                <w:webHidden/>
              </w:rPr>
            </w:r>
            <w:r>
              <w:rPr>
                <w:noProof/>
                <w:webHidden/>
              </w:rPr>
              <w:fldChar w:fldCharType="separate"/>
            </w:r>
            <w:r>
              <w:rPr>
                <w:noProof/>
                <w:webHidden/>
              </w:rPr>
              <w:t>5</w:t>
            </w:r>
            <w:r>
              <w:rPr>
                <w:noProof/>
                <w:webHidden/>
              </w:rPr>
              <w:fldChar w:fldCharType="end"/>
            </w:r>
          </w:hyperlink>
        </w:p>
        <w:p w14:paraId="2D1F3703" w14:textId="77777777" w:rsidR="00F900CD" w:rsidRDefault="00F900CD">
          <w:pPr>
            <w:pStyle w:val="Obsah2"/>
            <w:tabs>
              <w:tab w:val="right" w:leader="dot" w:pos="9062"/>
            </w:tabs>
            <w:rPr>
              <w:noProof/>
            </w:rPr>
          </w:pPr>
          <w:hyperlink w:anchor="_Toc129973382" w:history="1">
            <w:r w:rsidRPr="00B53150">
              <w:rPr>
                <w:rStyle w:val="Hypertextovodkaz"/>
                <w:rFonts w:ascii="Times New Roman" w:eastAsia="Times New Roman" w:hAnsi="Times New Roman" w:cs="Times New Roman"/>
                <w:noProof/>
              </w:rPr>
              <w:t>3. Spolupráce s rodiči</w:t>
            </w:r>
            <w:r>
              <w:rPr>
                <w:noProof/>
                <w:webHidden/>
              </w:rPr>
              <w:tab/>
            </w:r>
            <w:r>
              <w:rPr>
                <w:noProof/>
                <w:webHidden/>
              </w:rPr>
              <w:fldChar w:fldCharType="begin"/>
            </w:r>
            <w:r>
              <w:rPr>
                <w:noProof/>
                <w:webHidden/>
              </w:rPr>
              <w:instrText xml:space="preserve"> PAGEREF _Toc129973382 \h </w:instrText>
            </w:r>
            <w:r>
              <w:rPr>
                <w:noProof/>
                <w:webHidden/>
              </w:rPr>
            </w:r>
            <w:r>
              <w:rPr>
                <w:noProof/>
                <w:webHidden/>
              </w:rPr>
              <w:fldChar w:fldCharType="separate"/>
            </w:r>
            <w:r>
              <w:rPr>
                <w:noProof/>
                <w:webHidden/>
              </w:rPr>
              <w:t>5</w:t>
            </w:r>
            <w:r>
              <w:rPr>
                <w:noProof/>
                <w:webHidden/>
              </w:rPr>
              <w:fldChar w:fldCharType="end"/>
            </w:r>
          </w:hyperlink>
        </w:p>
        <w:p w14:paraId="218E3247" w14:textId="77777777" w:rsidR="00F900CD" w:rsidRDefault="00F900CD">
          <w:pPr>
            <w:pStyle w:val="Obsah2"/>
            <w:tabs>
              <w:tab w:val="right" w:leader="dot" w:pos="9062"/>
            </w:tabs>
            <w:rPr>
              <w:noProof/>
            </w:rPr>
          </w:pPr>
          <w:hyperlink w:anchor="_Toc129973383" w:history="1">
            <w:r w:rsidRPr="00B53150">
              <w:rPr>
                <w:rStyle w:val="Hypertextovodkaz"/>
                <w:rFonts w:ascii="Times New Roman" w:eastAsia="Times New Roman" w:hAnsi="Times New Roman" w:cs="Times New Roman"/>
                <w:noProof/>
              </w:rPr>
              <w:t>IV. PROVOZ A VNITŘNÍ REŽIM MATEŘSKÉ ŠKOLY</w:t>
            </w:r>
            <w:r>
              <w:rPr>
                <w:noProof/>
                <w:webHidden/>
              </w:rPr>
              <w:tab/>
            </w:r>
            <w:r>
              <w:rPr>
                <w:noProof/>
                <w:webHidden/>
              </w:rPr>
              <w:fldChar w:fldCharType="begin"/>
            </w:r>
            <w:r>
              <w:rPr>
                <w:noProof/>
                <w:webHidden/>
              </w:rPr>
              <w:instrText xml:space="preserve"> PAGEREF _Toc129973383 \h </w:instrText>
            </w:r>
            <w:r>
              <w:rPr>
                <w:noProof/>
                <w:webHidden/>
              </w:rPr>
            </w:r>
            <w:r>
              <w:rPr>
                <w:noProof/>
                <w:webHidden/>
              </w:rPr>
              <w:fldChar w:fldCharType="separate"/>
            </w:r>
            <w:r>
              <w:rPr>
                <w:noProof/>
                <w:webHidden/>
              </w:rPr>
              <w:t>5</w:t>
            </w:r>
            <w:r>
              <w:rPr>
                <w:noProof/>
                <w:webHidden/>
              </w:rPr>
              <w:fldChar w:fldCharType="end"/>
            </w:r>
          </w:hyperlink>
        </w:p>
        <w:p w14:paraId="672B8C82" w14:textId="77777777" w:rsidR="00F900CD" w:rsidRDefault="00F900CD">
          <w:pPr>
            <w:pStyle w:val="Obsah2"/>
            <w:tabs>
              <w:tab w:val="right" w:leader="dot" w:pos="9062"/>
            </w:tabs>
            <w:rPr>
              <w:noProof/>
            </w:rPr>
          </w:pPr>
          <w:hyperlink w:anchor="_Toc129973384" w:history="1">
            <w:r w:rsidRPr="00B53150">
              <w:rPr>
                <w:rStyle w:val="Hypertextovodkaz"/>
                <w:rFonts w:ascii="Times New Roman" w:eastAsia="Times New Roman" w:hAnsi="Times New Roman" w:cs="Times New Roman"/>
                <w:noProof/>
              </w:rPr>
              <w:t>1. Povinné předškolní vzdělávání</w:t>
            </w:r>
            <w:r>
              <w:rPr>
                <w:noProof/>
                <w:webHidden/>
              </w:rPr>
              <w:tab/>
            </w:r>
            <w:r>
              <w:rPr>
                <w:noProof/>
                <w:webHidden/>
              </w:rPr>
              <w:fldChar w:fldCharType="begin"/>
            </w:r>
            <w:r>
              <w:rPr>
                <w:noProof/>
                <w:webHidden/>
              </w:rPr>
              <w:instrText xml:space="preserve"> PAGEREF _Toc129973384 \h </w:instrText>
            </w:r>
            <w:r>
              <w:rPr>
                <w:noProof/>
                <w:webHidden/>
              </w:rPr>
            </w:r>
            <w:r>
              <w:rPr>
                <w:noProof/>
                <w:webHidden/>
              </w:rPr>
              <w:fldChar w:fldCharType="separate"/>
            </w:r>
            <w:r>
              <w:rPr>
                <w:noProof/>
                <w:webHidden/>
              </w:rPr>
              <w:t>5</w:t>
            </w:r>
            <w:r>
              <w:rPr>
                <w:noProof/>
                <w:webHidden/>
              </w:rPr>
              <w:fldChar w:fldCharType="end"/>
            </w:r>
          </w:hyperlink>
        </w:p>
        <w:p w14:paraId="0CBA3258" w14:textId="77777777" w:rsidR="00F900CD" w:rsidRDefault="00F900CD">
          <w:pPr>
            <w:pStyle w:val="Obsah2"/>
            <w:tabs>
              <w:tab w:val="right" w:leader="dot" w:pos="9062"/>
            </w:tabs>
            <w:rPr>
              <w:noProof/>
            </w:rPr>
          </w:pPr>
          <w:hyperlink w:anchor="_Toc129973385" w:history="1">
            <w:r w:rsidRPr="00B53150">
              <w:rPr>
                <w:rStyle w:val="Hypertextovodkaz"/>
                <w:rFonts w:ascii="Times New Roman" w:hAnsi="Times New Roman" w:cs="Times New Roman"/>
                <w:noProof/>
              </w:rPr>
              <w:t>2. Provoz mateřské školy</w:t>
            </w:r>
            <w:r>
              <w:rPr>
                <w:noProof/>
                <w:webHidden/>
              </w:rPr>
              <w:tab/>
            </w:r>
            <w:r>
              <w:rPr>
                <w:noProof/>
                <w:webHidden/>
              </w:rPr>
              <w:fldChar w:fldCharType="begin"/>
            </w:r>
            <w:r>
              <w:rPr>
                <w:noProof/>
                <w:webHidden/>
              </w:rPr>
              <w:instrText xml:space="preserve"> PAGEREF _Toc129973385 \h </w:instrText>
            </w:r>
            <w:r>
              <w:rPr>
                <w:noProof/>
                <w:webHidden/>
              </w:rPr>
            </w:r>
            <w:r>
              <w:rPr>
                <w:noProof/>
                <w:webHidden/>
              </w:rPr>
              <w:fldChar w:fldCharType="separate"/>
            </w:r>
            <w:r>
              <w:rPr>
                <w:noProof/>
                <w:webHidden/>
              </w:rPr>
              <w:t>6</w:t>
            </w:r>
            <w:r>
              <w:rPr>
                <w:noProof/>
                <w:webHidden/>
              </w:rPr>
              <w:fldChar w:fldCharType="end"/>
            </w:r>
          </w:hyperlink>
        </w:p>
        <w:p w14:paraId="5E2A08A6" w14:textId="77777777" w:rsidR="00F900CD" w:rsidRDefault="00F900CD">
          <w:pPr>
            <w:pStyle w:val="Obsah2"/>
            <w:tabs>
              <w:tab w:val="right" w:leader="dot" w:pos="9062"/>
            </w:tabs>
            <w:rPr>
              <w:noProof/>
            </w:rPr>
          </w:pPr>
          <w:hyperlink w:anchor="_Toc129973386" w:history="1">
            <w:r w:rsidRPr="00B53150">
              <w:rPr>
                <w:rStyle w:val="Hypertextovodkaz"/>
                <w:rFonts w:ascii="Times New Roman" w:eastAsia="Times New Roman" w:hAnsi="Times New Roman" w:cs="Times New Roman"/>
                <w:noProof/>
              </w:rPr>
              <w:t>2.1 Provoz v době letních prázdnin</w:t>
            </w:r>
            <w:r>
              <w:rPr>
                <w:noProof/>
                <w:webHidden/>
              </w:rPr>
              <w:tab/>
            </w:r>
            <w:r>
              <w:rPr>
                <w:noProof/>
                <w:webHidden/>
              </w:rPr>
              <w:fldChar w:fldCharType="begin"/>
            </w:r>
            <w:r>
              <w:rPr>
                <w:noProof/>
                <w:webHidden/>
              </w:rPr>
              <w:instrText xml:space="preserve"> PAGEREF _Toc129973386 \h </w:instrText>
            </w:r>
            <w:r>
              <w:rPr>
                <w:noProof/>
                <w:webHidden/>
              </w:rPr>
            </w:r>
            <w:r>
              <w:rPr>
                <w:noProof/>
                <w:webHidden/>
              </w:rPr>
              <w:fldChar w:fldCharType="separate"/>
            </w:r>
            <w:r>
              <w:rPr>
                <w:noProof/>
                <w:webHidden/>
              </w:rPr>
              <w:t>6</w:t>
            </w:r>
            <w:r>
              <w:rPr>
                <w:noProof/>
                <w:webHidden/>
              </w:rPr>
              <w:fldChar w:fldCharType="end"/>
            </w:r>
          </w:hyperlink>
        </w:p>
        <w:p w14:paraId="0D9AA85E" w14:textId="77777777" w:rsidR="00F900CD" w:rsidRDefault="00F900CD">
          <w:pPr>
            <w:pStyle w:val="Obsah2"/>
            <w:tabs>
              <w:tab w:val="right" w:leader="dot" w:pos="9062"/>
            </w:tabs>
            <w:rPr>
              <w:noProof/>
            </w:rPr>
          </w:pPr>
          <w:hyperlink w:anchor="_Toc129973387" w:history="1">
            <w:r w:rsidRPr="00B53150">
              <w:rPr>
                <w:rStyle w:val="Hypertextovodkaz"/>
                <w:rFonts w:ascii="Times New Roman" w:eastAsia="Times New Roman" w:hAnsi="Times New Roman" w:cs="Times New Roman"/>
                <w:noProof/>
              </w:rPr>
              <w:t>2.2 Omezení, nebo přerušení provozu MŠ  NEMO</w:t>
            </w:r>
            <w:r>
              <w:rPr>
                <w:noProof/>
                <w:webHidden/>
              </w:rPr>
              <w:tab/>
            </w:r>
            <w:r>
              <w:rPr>
                <w:noProof/>
                <w:webHidden/>
              </w:rPr>
              <w:fldChar w:fldCharType="begin"/>
            </w:r>
            <w:r>
              <w:rPr>
                <w:noProof/>
                <w:webHidden/>
              </w:rPr>
              <w:instrText xml:space="preserve"> PAGEREF _Toc129973387 \h </w:instrText>
            </w:r>
            <w:r>
              <w:rPr>
                <w:noProof/>
                <w:webHidden/>
              </w:rPr>
            </w:r>
            <w:r>
              <w:rPr>
                <w:noProof/>
                <w:webHidden/>
              </w:rPr>
              <w:fldChar w:fldCharType="separate"/>
            </w:r>
            <w:r>
              <w:rPr>
                <w:noProof/>
                <w:webHidden/>
              </w:rPr>
              <w:t>6</w:t>
            </w:r>
            <w:r>
              <w:rPr>
                <w:noProof/>
                <w:webHidden/>
              </w:rPr>
              <w:fldChar w:fldCharType="end"/>
            </w:r>
          </w:hyperlink>
        </w:p>
        <w:p w14:paraId="0139CC62" w14:textId="77777777" w:rsidR="00F900CD" w:rsidRDefault="00F900CD">
          <w:pPr>
            <w:pStyle w:val="Obsah2"/>
            <w:tabs>
              <w:tab w:val="right" w:leader="dot" w:pos="9062"/>
            </w:tabs>
            <w:rPr>
              <w:noProof/>
            </w:rPr>
          </w:pPr>
          <w:hyperlink w:anchor="_Toc129973388" w:history="1">
            <w:r w:rsidRPr="00B53150">
              <w:rPr>
                <w:rStyle w:val="Hypertextovodkaz"/>
                <w:rFonts w:ascii="Times New Roman" w:eastAsia="Times New Roman" w:hAnsi="Times New Roman" w:cs="Times New Roman"/>
                <w:noProof/>
              </w:rPr>
              <w:t>3. Organizace dne v MŠ NEMO</w:t>
            </w:r>
            <w:r>
              <w:rPr>
                <w:noProof/>
                <w:webHidden/>
              </w:rPr>
              <w:tab/>
            </w:r>
            <w:r>
              <w:rPr>
                <w:noProof/>
                <w:webHidden/>
              </w:rPr>
              <w:fldChar w:fldCharType="begin"/>
            </w:r>
            <w:r>
              <w:rPr>
                <w:noProof/>
                <w:webHidden/>
              </w:rPr>
              <w:instrText xml:space="preserve"> PAGEREF _Toc129973388 \h </w:instrText>
            </w:r>
            <w:r>
              <w:rPr>
                <w:noProof/>
                <w:webHidden/>
              </w:rPr>
            </w:r>
            <w:r>
              <w:rPr>
                <w:noProof/>
                <w:webHidden/>
              </w:rPr>
              <w:fldChar w:fldCharType="separate"/>
            </w:r>
            <w:r>
              <w:rPr>
                <w:noProof/>
                <w:webHidden/>
              </w:rPr>
              <w:t>6</w:t>
            </w:r>
            <w:r>
              <w:rPr>
                <w:noProof/>
                <w:webHidden/>
              </w:rPr>
              <w:fldChar w:fldCharType="end"/>
            </w:r>
          </w:hyperlink>
        </w:p>
        <w:p w14:paraId="216281DA" w14:textId="77777777" w:rsidR="00F900CD" w:rsidRDefault="00F900CD">
          <w:pPr>
            <w:pStyle w:val="Obsah2"/>
            <w:tabs>
              <w:tab w:val="right" w:leader="dot" w:pos="9062"/>
            </w:tabs>
            <w:rPr>
              <w:noProof/>
            </w:rPr>
          </w:pPr>
          <w:hyperlink w:anchor="_Toc129973389" w:history="1">
            <w:r w:rsidRPr="00B53150">
              <w:rPr>
                <w:rStyle w:val="Hypertextovodkaz"/>
                <w:rFonts w:ascii="Times New Roman" w:eastAsia="Times New Roman" w:hAnsi="Times New Roman" w:cs="Times New Roman"/>
                <w:noProof/>
              </w:rPr>
              <w:t>4. Předávání a vyzvedávání dětí</w:t>
            </w:r>
            <w:r>
              <w:rPr>
                <w:noProof/>
                <w:webHidden/>
              </w:rPr>
              <w:tab/>
            </w:r>
            <w:r>
              <w:rPr>
                <w:noProof/>
                <w:webHidden/>
              </w:rPr>
              <w:fldChar w:fldCharType="begin"/>
            </w:r>
            <w:r>
              <w:rPr>
                <w:noProof/>
                <w:webHidden/>
              </w:rPr>
              <w:instrText xml:space="preserve"> PAGEREF _Toc129973389 \h </w:instrText>
            </w:r>
            <w:r>
              <w:rPr>
                <w:noProof/>
                <w:webHidden/>
              </w:rPr>
            </w:r>
            <w:r>
              <w:rPr>
                <w:noProof/>
                <w:webHidden/>
              </w:rPr>
              <w:fldChar w:fldCharType="separate"/>
            </w:r>
            <w:r>
              <w:rPr>
                <w:noProof/>
                <w:webHidden/>
              </w:rPr>
              <w:t>7</w:t>
            </w:r>
            <w:r>
              <w:rPr>
                <w:noProof/>
                <w:webHidden/>
              </w:rPr>
              <w:fldChar w:fldCharType="end"/>
            </w:r>
          </w:hyperlink>
        </w:p>
        <w:p w14:paraId="5B1C4F27" w14:textId="77777777" w:rsidR="00F900CD" w:rsidRDefault="00F900CD">
          <w:pPr>
            <w:pStyle w:val="Obsah2"/>
            <w:tabs>
              <w:tab w:val="right" w:leader="dot" w:pos="9062"/>
            </w:tabs>
            <w:rPr>
              <w:noProof/>
            </w:rPr>
          </w:pPr>
          <w:hyperlink w:anchor="_Toc129973390" w:history="1">
            <w:r w:rsidRPr="00B53150">
              <w:rPr>
                <w:rStyle w:val="Hypertextovodkaz"/>
                <w:rFonts w:ascii="Times New Roman" w:eastAsia="Times New Roman" w:hAnsi="Times New Roman" w:cs="Times New Roman"/>
                <w:b/>
                <w:noProof/>
              </w:rPr>
              <w:t>4.</w:t>
            </w:r>
            <w:r w:rsidRPr="00B53150">
              <w:rPr>
                <w:rStyle w:val="Hypertextovodkaz"/>
                <w:rFonts w:ascii="Times New Roman" w:hAnsi="Times New Roman" w:cs="Times New Roman"/>
                <w:noProof/>
              </w:rPr>
              <w:t>1  Předávání dětí</w:t>
            </w:r>
            <w:r>
              <w:rPr>
                <w:noProof/>
                <w:webHidden/>
              </w:rPr>
              <w:tab/>
            </w:r>
            <w:r>
              <w:rPr>
                <w:noProof/>
                <w:webHidden/>
              </w:rPr>
              <w:fldChar w:fldCharType="begin"/>
            </w:r>
            <w:r>
              <w:rPr>
                <w:noProof/>
                <w:webHidden/>
              </w:rPr>
              <w:instrText xml:space="preserve"> PAGEREF _Toc129973390 \h </w:instrText>
            </w:r>
            <w:r>
              <w:rPr>
                <w:noProof/>
                <w:webHidden/>
              </w:rPr>
            </w:r>
            <w:r>
              <w:rPr>
                <w:noProof/>
                <w:webHidden/>
              </w:rPr>
              <w:fldChar w:fldCharType="separate"/>
            </w:r>
            <w:r>
              <w:rPr>
                <w:noProof/>
                <w:webHidden/>
              </w:rPr>
              <w:t>7</w:t>
            </w:r>
            <w:r>
              <w:rPr>
                <w:noProof/>
                <w:webHidden/>
              </w:rPr>
              <w:fldChar w:fldCharType="end"/>
            </w:r>
          </w:hyperlink>
        </w:p>
        <w:p w14:paraId="68157108" w14:textId="77777777" w:rsidR="00F900CD" w:rsidRDefault="00F900CD">
          <w:pPr>
            <w:pStyle w:val="Obsah2"/>
            <w:tabs>
              <w:tab w:val="right" w:leader="dot" w:pos="9062"/>
            </w:tabs>
            <w:rPr>
              <w:noProof/>
            </w:rPr>
          </w:pPr>
          <w:hyperlink w:anchor="_Toc129973391" w:history="1">
            <w:r w:rsidRPr="00B53150">
              <w:rPr>
                <w:rStyle w:val="Hypertextovodkaz"/>
                <w:rFonts w:ascii="Times New Roman" w:eastAsia="Times New Roman" w:hAnsi="Times New Roman" w:cs="Times New Roman"/>
                <w:noProof/>
              </w:rPr>
              <w:t>4.2  Vyzvedávání dětí</w:t>
            </w:r>
            <w:r>
              <w:rPr>
                <w:noProof/>
                <w:webHidden/>
              </w:rPr>
              <w:tab/>
            </w:r>
            <w:r>
              <w:rPr>
                <w:noProof/>
                <w:webHidden/>
              </w:rPr>
              <w:fldChar w:fldCharType="begin"/>
            </w:r>
            <w:r>
              <w:rPr>
                <w:noProof/>
                <w:webHidden/>
              </w:rPr>
              <w:instrText xml:space="preserve"> PAGEREF _Toc129973391 \h </w:instrText>
            </w:r>
            <w:r>
              <w:rPr>
                <w:noProof/>
                <w:webHidden/>
              </w:rPr>
            </w:r>
            <w:r>
              <w:rPr>
                <w:noProof/>
                <w:webHidden/>
              </w:rPr>
              <w:fldChar w:fldCharType="separate"/>
            </w:r>
            <w:r>
              <w:rPr>
                <w:noProof/>
                <w:webHidden/>
              </w:rPr>
              <w:t>7</w:t>
            </w:r>
            <w:r>
              <w:rPr>
                <w:noProof/>
                <w:webHidden/>
              </w:rPr>
              <w:fldChar w:fldCharType="end"/>
            </w:r>
          </w:hyperlink>
        </w:p>
        <w:p w14:paraId="199E2A9B" w14:textId="77777777" w:rsidR="00F900CD" w:rsidRDefault="00F900CD">
          <w:pPr>
            <w:pStyle w:val="Obsah2"/>
            <w:tabs>
              <w:tab w:val="right" w:leader="dot" w:pos="9062"/>
            </w:tabs>
            <w:rPr>
              <w:noProof/>
            </w:rPr>
          </w:pPr>
          <w:hyperlink w:anchor="_Toc129973392" w:history="1">
            <w:r w:rsidRPr="00B53150">
              <w:rPr>
                <w:rStyle w:val="Hypertextovodkaz"/>
                <w:rFonts w:ascii="Times New Roman" w:eastAsia="Times New Roman" w:hAnsi="Times New Roman" w:cs="Times New Roman"/>
                <w:noProof/>
              </w:rPr>
              <w:t>5.  Omlouvání dětí</w:t>
            </w:r>
            <w:r>
              <w:rPr>
                <w:noProof/>
                <w:webHidden/>
              </w:rPr>
              <w:tab/>
            </w:r>
            <w:r>
              <w:rPr>
                <w:noProof/>
                <w:webHidden/>
              </w:rPr>
              <w:fldChar w:fldCharType="begin"/>
            </w:r>
            <w:r>
              <w:rPr>
                <w:noProof/>
                <w:webHidden/>
              </w:rPr>
              <w:instrText xml:space="preserve"> PAGEREF _Toc129973392 \h </w:instrText>
            </w:r>
            <w:r>
              <w:rPr>
                <w:noProof/>
                <w:webHidden/>
              </w:rPr>
            </w:r>
            <w:r>
              <w:rPr>
                <w:noProof/>
                <w:webHidden/>
              </w:rPr>
              <w:fldChar w:fldCharType="separate"/>
            </w:r>
            <w:r>
              <w:rPr>
                <w:noProof/>
                <w:webHidden/>
              </w:rPr>
              <w:t>8</w:t>
            </w:r>
            <w:r>
              <w:rPr>
                <w:noProof/>
                <w:webHidden/>
              </w:rPr>
              <w:fldChar w:fldCharType="end"/>
            </w:r>
          </w:hyperlink>
        </w:p>
        <w:p w14:paraId="63D548F5" w14:textId="77777777" w:rsidR="00F900CD" w:rsidRDefault="00F900CD">
          <w:pPr>
            <w:pStyle w:val="Obsah2"/>
            <w:tabs>
              <w:tab w:val="right" w:leader="dot" w:pos="9062"/>
            </w:tabs>
            <w:rPr>
              <w:noProof/>
            </w:rPr>
          </w:pPr>
          <w:hyperlink w:anchor="_Toc129973393" w:history="1">
            <w:r w:rsidRPr="00B53150">
              <w:rPr>
                <w:rStyle w:val="Hypertextovodkaz"/>
                <w:rFonts w:ascii="Times New Roman" w:eastAsia="Times New Roman" w:hAnsi="Times New Roman" w:cs="Times New Roman"/>
                <w:noProof/>
              </w:rPr>
              <w:t>6.  Ukončení docházky</w:t>
            </w:r>
            <w:r>
              <w:rPr>
                <w:noProof/>
                <w:webHidden/>
              </w:rPr>
              <w:tab/>
            </w:r>
            <w:r>
              <w:rPr>
                <w:noProof/>
                <w:webHidden/>
              </w:rPr>
              <w:fldChar w:fldCharType="begin"/>
            </w:r>
            <w:r>
              <w:rPr>
                <w:noProof/>
                <w:webHidden/>
              </w:rPr>
              <w:instrText xml:space="preserve"> PAGEREF _Toc129973393 \h </w:instrText>
            </w:r>
            <w:r>
              <w:rPr>
                <w:noProof/>
                <w:webHidden/>
              </w:rPr>
            </w:r>
            <w:r>
              <w:rPr>
                <w:noProof/>
                <w:webHidden/>
              </w:rPr>
              <w:fldChar w:fldCharType="separate"/>
            </w:r>
            <w:r>
              <w:rPr>
                <w:noProof/>
                <w:webHidden/>
              </w:rPr>
              <w:t>8</w:t>
            </w:r>
            <w:r>
              <w:rPr>
                <w:noProof/>
                <w:webHidden/>
              </w:rPr>
              <w:fldChar w:fldCharType="end"/>
            </w:r>
          </w:hyperlink>
        </w:p>
        <w:p w14:paraId="085CD83E" w14:textId="77777777" w:rsidR="00F900CD" w:rsidRDefault="00F900CD">
          <w:pPr>
            <w:pStyle w:val="Obsah2"/>
            <w:tabs>
              <w:tab w:val="right" w:leader="dot" w:pos="9062"/>
            </w:tabs>
            <w:rPr>
              <w:noProof/>
            </w:rPr>
          </w:pPr>
          <w:hyperlink w:anchor="_Toc129973394" w:history="1">
            <w:r w:rsidRPr="00B53150">
              <w:rPr>
                <w:rStyle w:val="Hypertextovodkaz"/>
                <w:rFonts w:ascii="Times New Roman" w:eastAsia="Times New Roman" w:hAnsi="Times New Roman" w:cs="Times New Roman"/>
                <w:noProof/>
              </w:rPr>
              <w:t>7.  Platby</w:t>
            </w:r>
            <w:r>
              <w:rPr>
                <w:noProof/>
                <w:webHidden/>
              </w:rPr>
              <w:tab/>
            </w:r>
            <w:r>
              <w:rPr>
                <w:noProof/>
                <w:webHidden/>
              </w:rPr>
              <w:fldChar w:fldCharType="begin"/>
            </w:r>
            <w:r>
              <w:rPr>
                <w:noProof/>
                <w:webHidden/>
              </w:rPr>
              <w:instrText xml:space="preserve"> PAGEREF _Toc129973394 \h </w:instrText>
            </w:r>
            <w:r>
              <w:rPr>
                <w:noProof/>
                <w:webHidden/>
              </w:rPr>
            </w:r>
            <w:r>
              <w:rPr>
                <w:noProof/>
                <w:webHidden/>
              </w:rPr>
              <w:fldChar w:fldCharType="separate"/>
            </w:r>
            <w:r>
              <w:rPr>
                <w:noProof/>
                <w:webHidden/>
              </w:rPr>
              <w:t>8</w:t>
            </w:r>
            <w:r>
              <w:rPr>
                <w:noProof/>
                <w:webHidden/>
              </w:rPr>
              <w:fldChar w:fldCharType="end"/>
            </w:r>
          </w:hyperlink>
        </w:p>
        <w:p w14:paraId="6CE071F3" w14:textId="77777777" w:rsidR="00F900CD" w:rsidRDefault="00F900CD">
          <w:pPr>
            <w:pStyle w:val="Obsah2"/>
            <w:tabs>
              <w:tab w:val="right" w:leader="dot" w:pos="9062"/>
            </w:tabs>
            <w:rPr>
              <w:noProof/>
            </w:rPr>
          </w:pPr>
          <w:hyperlink w:anchor="_Toc129973395" w:history="1">
            <w:r w:rsidRPr="00B53150">
              <w:rPr>
                <w:rStyle w:val="Hypertextovodkaz"/>
                <w:rFonts w:ascii="Times New Roman" w:eastAsia="Times New Roman" w:hAnsi="Times New Roman" w:cs="Times New Roman"/>
                <w:noProof/>
              </w:rPr>
              <w:t>8. Individuální vzdělávání (dle § 34b Školského zákona)</w:t>
            </w:r>
            <w:r>
              <w:rPr>
                <w:noProof/>
                <w:webHidden/>
              </w:rPr>
              <w:tab/>
            </w:r>
            <w:r>
              <w:rPr>
                <w:noProof/>
                <w:webHidden/>
              </w:rPr>
              <w:fldChar w:fldCharType="begin"/>
            </w:r>
            <w:r>
              <w:rPr>
                <w:noProof/>
                <w:webHidden/>
              </w:rPr>
              <w:instrText xml:space="preserve"> PAGEREF _Toc129973395 \h </w:instrText>
            </w:r>
            <w:r>
              <w:rPr>
                <w:noProof/>
                <w:webHidden/>
              </w:rPr>
            </w:r>
            <w:r>
              <w:rPr>
                <w:noProof/>
                <w:webHidden/>
              </w:rPr>
              <w:fldChar w:fldCharType="separate"/>
            </w:r>
            <w:r>
              <w:rPr>
                <w:noProof/>
                <w:webHidden/>
              </w:rPr>
              <w:t>8</w:t>
            </w:r>
            <w:r>
              <w:rPr>
                <w:noProof/>
                <w:webHidden/>
              </w:rPr>
              <w:fldChar w:fldCharType="end"/>
            </w:r>
          </w:hyperlink>
        </w:p>
        <w:p w14:paraId="798076A7" w14:textId="77777777" w:rsidR="00F900CD" w:rsidRDefault="00F900CD">
          <w:pPr>
            <w:pStyle w:val="Obsah2"/>
            <w:tabs>
              <w:tab w:val="right" w:leader="dot" w:pos="9062"/>
            </w:tabs>
            <w:rPr>
              <w:noProof/>
            </w:rPr>
          </w:pPr>
          <w:hyperlink w:anchor="_Toc129973396" w:history="1">
            <w:r w:rsidRPr="00B53150">
              <w:rPr>
                <w:rStyle w:val="Hypertextovodkaz"/>
                <w:rFonts w:ascii="Times New Roman" w:eastAsia="Times New Roman" w:hAnsi="Times New Roman" w:cs="Times New Roman"/>
                <w:noProof/>
              </w:rPr>
              <w:t>9. Stravování dětí</w:t>
            </w:r>
            <w:r>
              <w:rPr>
                <w:noProof/>
                <w:webHidden/>
              </w:rPr>
              <w:tab/>
            </w:r>
            <w:r>
              <w:rPr>
                <w:noProof/>
                <w:webHidden/>
              </w:rPr>
              <w:fldChar w:fldCharType="begin"/>
            </w:r>
            <w:r>
              <w:rPr>
                <w:noProof/>
                <w:webHidden/>
              </w:rPr>
              <w:instrText xml:space="preserve"> PAGEREF _Toc129973396 \h </w:instrText>
            </w:r>
            <w:r>
              <w:rPr>
                <w:noProof/>
                <w:webHidden/>
              </w:rPr>
            </w:r>
            <w:r>
              <w:rPr>
                <w:noProof/>
                <w:webHidden/>
              </w:rPr>
              <w:fldChar w:fldCharType="separate"/>
            </w:r>
            <w:r>
              <w:rPr>
                <w:noProof/>
                <w:webHidden/>
              </w:rPr>
              <w:t>9</w:t>
            </w:r>
            <w:r>
              <w:rPr>
                <w:noProof/>
                <w:webHidden/>
              </w:rPr>
              <w:fldChar w:fldCharType="end"/>
            </w:r>
          </w:hyperlink>
        </w:p>
        <w:p w14:paraId="5054DCC7" w14:textId="77777777" w:rsidR="00F900CD" w:rsidRDefault="00F900CD">
          <w:pPr>
            <w:pStyle w:val="Obsah2"/>
            <w:tabs>
              <w:tab w:val="right" w:leader="dot" w:pos="9062"/>
            </w:tabs>
            <w:rPr>
              <w:noProof/>
            </w:rPr>
          </w:pPr>
          <w:hyperlink w:anchor="_Toc129973397" w:history="1">
            <w:r w:rsidRPr="00B53150">
              <w:rPr>
                <w:rStyle w:val="Hypertextovodkaz"/>
                <w:rFonts w:ascii="Times New Roman" w:eastAsia="Times New Roman" w:hAnsi="Times New Roman" w:cs="Times New Roman"/>
                <w:noProof/>
              </w:rPr>
              <w:t>10. Distanční vzdělávání</w:t>
            </w:r>
            <w:r>
              <w:rPr>
                <w:noProof/>
                <w:webHidden/>
              </w:rPr>
              <w:tab/>
            </w:r>
            <w:r>
              <w:rPr>
                <w:noProof/>
                <w:webHidden/>
              </w:rPr>
              <w:fldChar w:fldCharType="begin"/>
            </w:r>
            <w:r>
              <w:rPr>
                <w:noProof/>
                <w:webHidden/>
              </w:rPr>
              <w:instrText xml:space="preserve"> PAGEREF _Toc129973397 \h </w:instrText>
            </w:r>
            <w:r>
              <w:rPr>
                <w:noProof/>
                <w:webHidden/>
              </w:rPr>
            </w:r>
            <w:r>
              <w:rPr>
                <w:noProof/>
                <w:webHidden/>
              </w:rPr>
              <w:fldChar w:fldCharType="separate"/>
            </w:r>
            <w:r>
              <w:rPr>
                <w:noProof/>
                <w:webHidden/>
              </w:rPr>
              <w:t>10</w:t>
            </w:r>
            <w:r>
              <w:rPr>
                <w:noProof/>
                <w:webHidden/>
              </w:rPr>
              <w:fldChar w:fldCharType="end"/>
            </w:r>
          </w:hyperlink>
        </w:p>
        <w:p w14:paraId="62A69EB9" w14:textId="77777777" w:rsidR="00F900CD" w:rsidRDefault="00F900CD">
          <w:pPr>
            <w:pStyle w:val="Obsah2"/>
            <w:tabs>
              <w:tab w:val="right" w:leader="dot" w:pos="9062"/>
            </w:tabs>
            <w:rPr>
              <w:noProof/>
            </w:rPr>
          </w:pPr>
          <w:hyperlink w:anchor="_Toc129973398" w:history="1">
            <w:r w:rsidRPr="00B53150">
              <w:rPr>
                <w:rStyle w:val="Hypertextovodkaz"/>
                <w:rFonts w:ascii="Times New Roman" w:eastAsia="Times New Roman" w:hAnsi="Times New Roman" w:cs="Times New Roman"/>
                <w:noProof/>
              </w:rPr>
              <w:t>V. PODMÍNKY ZAJIŠTĚNÍ BEZPEČNOSTI A OCHRANY ZDRAVÍ DĚTÍ A JEJICH OCHRANY PŘED SOCIÁLNĚ PATOLOGICKÝMI JEVY A PŘED PROJEVY DISKRIMINACE, NEPŘÁTELSTVÍ NEBO NÁSILÍ</w:t>
            </w:r>
            <w:r>
              <w:rPr>
                <w:noProof/>
                <w:webHidden/>
              </w:rPr>
              <w:tab/>
            </w:r>
            <w:r>
              <w:rPr>
                <w:noProof/>
                <w:webHidden/>
              </w:rPr>
              <w:fldChar w:fldCharType="begin"/>
            </w:r>
            <w:r>
              <w:rPr>
                <w:noProof/>
                <w:webHidden/>
              </w:rPr>
              <w:instrText xml:space="preserve"> PAGEREF _Toc129973398 \h </w:instrText>
            </w:r>
            <w:r>
              <w:rPr>
                <w:noProof/>
                <w:webHidden/>
              </w:rPr>
            </w:r>
            <w:r>
              <w:rPr>
                <w:noProof/>
                <w:webHidden/>
              </w:rPr>
              <w:fldChar w:fldCharType="separate"/>
            </w:r>
            <w:r>
              <w:rPr>
                <w:noProof/>
                <w:webHidden/>
              </w:rPr>
              <w:t>10</w:t>
            </w:r>
            <w:r>
              <w:rPr>
                <w:noProof/>
                <w:webHidden/>
              </w:rPr>
              <w:fldChar w:fldCharType="end"/>
            </w:r>
          </w:hyperlink>
        </w:p>
        <w:p w14:paraId="2D2416A5" w14:textId="77777777" w:rsidR="00F900CD" w:rsidRDefault="00F900CD">
          <w:pPr>
            <w:pStyle w:val="Obsah2"/>
            <w:tabs>
              <w:tab w:val="left" w:pos="660"/>
              <w:tab w:val="right" w:leader="dot" w:pos="9062"/>
            </w:tabs>
            <w:rPr>
              <w:noProof/>
            </w:rPr>
          </w:pPr>
          <w:hyperlink w:anchor="_Toc129973399" w:history="1">
            <w:r w:rsidRPr="00B53150">
              <w:rPr>
                <w:rStyle w:val="Hypertextovodkaz"/>
                <w:rFonts w:ascii="Times New Roman" w:hAnsi="Times New Roman" w:cs="Times New Roman"/>
                <w:noProof/>
              </w:rPr>
              <w:t>1.</w:t>
            </w:r>
            <w:r>
              <w:rPr>
                <w:noProof/>
              </w:rPr>
              <w:tab/>
            </w:r>
            <w:r w:rsidRPr="00B53150">
              <w:rPr>
                <w:rStyle w:val="Hypertextovodkaz"/>
                <w:rFonts w:ascii="Times New Roman" w:hAnsi="Times New Roman" w:cs="Times New Roman"/>
                <w:noProof/>
              </w:rPr>
              <w:t>Ochrana zdraví (v souladu se zákonem O ochraně veřejného zdraví č. 258/2000 Sb. a § 22 Školského zákona)</w:t>
            </w:r>
            <w:r>
              <w:rPr>
                <w:noProof/>
                <w:webHidden/>
              </w:rPr>
              <w:tab/>
            </w:r>
            <w:r>
              <w:rPr>
                <w:noProof/>
                <w:webHidden/>
              </w:rPr>
              <w:fldChar w:fldCharType="begin"/>
            </w:r>
            <w:r>
              <w:rPr>
                <w:noProof/>
                <w:webHidden/>
              </w:rPr>
              <w:instrText xml:space="preserve"> PAGEREF _Toc129973399 \h </w:instrText>
            </w:r>
            <w:r>
              <w:rPr>
                <w:noProof/>
                <w:webHidden/>
              </w:rPr>
            </w:r>
            <w:r>
              <w:rPr>
                <w:noProof/>
                <w:webHidden/>
              </w:rPr>
              <w:fldChar w:fldCharType="separate"/>
            </w:r>
            <w:r>
              <w:rPr>
                <w:noProof/>
                <w:webHidden/>
              </w:rPr>
              <w:t>10</w:t>
            </w:r>
            <w:r>
              <w:rPr>
                <w:noProof/>
                <w:webHidden/>
              </w:rPr>
              <w:fldChar w:fldCharType="end"/>
            </w:r>
          </w:hyperlink>
        </w:p>
        <w:p w14:paraId="5C857FF2" w14:textId="77777777" w:rsidR="00F900CD" w:rsidRDefault="00F900CD">
          <w:pPr>
            <w:pStyle w:val="Obsah2"/>
            <w:tabs>
              <w:tab w:val="right" w:leader="dot" w:pos="9062"/>
            </w:tabs>
            <w:rPr>
              <w:noProof/>
            </w:rPr>
          </w:pPr>
          <w:hyperlink w:anchor="_Toc129973400" w:history="1">
            <w:r w:rsidRPr="00B53150">
              <w:rPr>
                <w:rStyle w:val="Hypertextovodkaz"/>
                <w:rFonts w:ascii="Times New Roman" w:eastAsia="Times New Roman" w:hAnsi="Times New Roman" w:cs="Times New Roman"/>
                <w:noProof/>
              </w:rPr>
              <w:t>2. Bezpečnost dětí po předání do péče</w:t>
            </w:r>
            <w:r>
              <w:rPr>
                <w:noProof/>
                <w:webHidden/>
              </w:rPr>
              <w:tab/>
            </w:r>
            <w:r>
              <w:rPr>
                <w:noProof/>
                <w:webHidden/>
              </w:rPr>
              <w:fldChar w:fldCharType="begin"/>
            </w:r>
            <w:r>
              <w:rPr>
                <w:noProof/>
                <w:webHidden/>
              </w:rPr>
              <w:instrText xml:space="preserve"> PAGEREF _Toc129973400 \h </w:instrText>
            </w:r>
            <w:r>
              <w:rPr>
                <w:noProof/>
                <w:webHidden/>
              </w:rPr>
            </w:r>
            <w:r>
              <w:rPr>
                <w:noProof/>
                <w:webHidden/>
              </w:rPr>
              <w:fldChar w:fldCharType="separate"/>
            </w:r>
            <w:r>
              <w:rPr>
                <w:noProof/>
                <w:webHidden/>
              </w:rPr>
              <w:t>12</w:t>
            </w:r>
            <w:r>
              <w:rPr>
                <w:noProof/>
                <w:webHidden/>
              </w:rPr>
              <w:fldChar w:fldCharType="end"/>
            </w:r>
          </w:hyperlink>
        </w:p>
        <w:p w14:paraId="088A561D" w14:textId="77777777" w:rsidR="00F900CD" w:rsidRDefault="00F900CD">
          <w:pPr>
            <w:pStyle w:val="Obsah2"/>
            <w:tabs>
              <w:tab w:val="right" w:leader="dot" w:pos="9062"/>
            </w:tabs>
            <w:rPr>
              <w:noProof/>
            </w:rPr>
          </w:pPr>
          <w:hyperlink w:anchor="_Toc129973401" w:history="1">
            <w:r w:rsidRPr="00B53150">
              <w:rPr>
                <w:rStyle w:val="Hypertextovodkaz"/>
                <w:rFonts w:ascii="Times New Roman" w:eastAsia="Times New Roman" w:hAnsi="Times New Roman" w:cs="Times New Roman"/>
                <w:noProof/>
              </w:rPr>
              <w:t>3.  Ochrana před sociálně patologickými jevy a před projevy diskriminace, nepřátelství nebo</w:t>
            </w:r>
            <w:r>
              <w:rPr>
                <w:noProof/>
                <w:webHidden/>
              </w:rPr>
              <w:tab/>
            </w:r>
            <w:r>
              <w:rPr>
                <w:noProof/>
                <w:webHidden/>
              </w:rPr>
              <w:fldChar w:fldCharType="begin"/>
            </w:r>
            <w:r>
              <w:rPr>
                <w:noProof/>
                <w:webHidden/>
              </w:rPr>
              <w:instrText xml:space="preserve"> PAGEREF _Toc129973401 \h </w:instrText>
            </w:r>
            <w:r>
              <w:rPr>
                <w:noProof/>
                <w:webHidden/>
              </w:rPr>
            </w:r>
            <w:r>
              <w:rPr>
                <w:noProof/>
                <w:webHidden/>
              </w:rPr>
              <w:fldChar w:fldCharType="separate"/>
            </w:r>
            <w:r>
              <w:rPr>
                <w:noProof/>
                <w:webHidden/>
              </w:rPr>
              <w:t>13</w:t>
            </w:r>
            <w:r>
              <w:rPr>
                <w:noProof/>
                <w:webHidden/>
              </w:rPr>
              <w:fldChar w:fldCharType="end"/>
            </w:r>
          </w:hyperlink>
        </w:p>
        <w:p w14:paraId="3E1638ED" w14:textId="77777777" w:rsidR="00F900CD" w:rsidRDefault="00F900CD">
          <w:pPr>
            <w:pStyle w:val="Obsah2"/>
            <w:tabs>
              <w:tab w:val="right" w:leader="dot" w:pos="9062"/>
            </w:tabs>
            <w:rPr>
              <w:noProof/>
            </w:rPr>
          </w:pPr>
          <w:hyperlink w:anchor="_Toc129973402" w:history="1">
            <w:r w:rsidRPr="00B53150">
              <w:rPr>
                <w:rStyle w:val="Hypertextovodkaz"/>
                <w:rFonts w:ascii="Times New Roman" w:eastAsia="Times New Roman" w:hAnsi="Times New Roman" w:cs="Times New Roman"/>
                <w:noProof/>
              </w:rPr>
              <w:t>násilí</w:t>
            </w:r>
            <w:r>
              <w:rPr>
                <w:noProof/>
                <w:webHidden/>
              </w:rPr>
              <w:tab/>
            </w:r>
            <w:r>
              <w:rPr>
                <w:noProof/>
                <w:webHidden/>
              </w:rPr>
              <w:fldChar w:fldCharType="begin"/>
            </w:r>
            <w:r>
              <w:rPr>
                <w:noProof/>
                <w:webHidden/>
              </w:rPr>
              <w:instrText xml:space="preserve"> PAGEREF _Toc129973402 \h </w:instrText>
            </w:r>
            <w:r>
              <w:rPr>
                <w:noProof/>
                <w:webHidden/>
              </w:rPr>
            </w:r>
            <w:r>
              <w:rPr>
                <w:noProof/>
                <w:webHidden/>
              </w:rPr>
              <w:fldChar w:fldCharType="separate"/>
            </w:r>
            <w:r>
              <w:rPr>
                <w:noProof/>
                <w:webHidden/>
              </w:rPr>
              <w:t>13</w:t>
            </w:r>
            <w:r>
              <w:rPr>
                <w:noProof/>
                <w:webHidden/>
              </w:rPr>
              <w:fldChar w:fldCharType="end"/>
            </w:r>
          </w:hyperlink>
        </w:p>
        <w:p w14:paraId="7592C43F" w14:textId="77777777" w:rsidR="00F900CD" w:rsidRDefault="00F900CD">
          <w:pPr>
            <w:pStyle w:val="Obsah2"/>
            <w:tabs>
              <w:tab w:val="right" w:leader="dot" w:pos="9062"/>
            </w:tabs>
            <w:rPr>
              <w:noProof/>
            </w:rPr>
          </w:pPr>
          <w:hyperlink w:anchor="_Toc129973403" w:history="1">
            <w:r w:rsidRPr="00B53150">
              <w:rPr>
                <w:rStyle w:val="Hypertextovodkaz"/>
                <w:rFonts w:ascii="Times New Roman" w:eastAsia="Times New Roman" w:hAnsi="Times New Roman" w:cs="Times New Roman"/>
                <w:b/>
                <w:bCs/>
                <w:noProof/>
              </w:rPr>
              <w:t xml:space="preserve">VI. PODMÍNKY ZACHÁZENÍ S MAJETKEM  ŠKOLY  ZE  STRANY  DĚTÍ     A </w:t>
            </w:r>
            <w:r w:rsidRPr="00B53150">
              <w:rPr>
                <w:rStyle w:val="Hypertextovodkaz"/>
                <w:rFonts w:ascii="Times New Roman" w:eastAsia="Times New Roman" w:hAnsi="Times New Roman" w:cs="Times New Roman"/>
                <w:b/>
                <w:bCs/>
                <w:caps/>
                <w:noProof/>
              </w:rPr>
              <w:t>jejich zákonných zástupců</w:t>
            </w:r>
            <w:r>
              <w:rPr>
                <w:noProof/>
                <w:webHidden/>
              </w:rPr>
              <w:tab/>
            </w:r>
            <w:r>
              <w:rPr>
                <w:noProof/>
                <w:webHidden/>
              </w:rPr>
              <w:fldChar w:fldCharType="begin"/>
            </w:r>
            <w:r>
              <w:rPr>
                <w:noProof/>
                <w:webHidden/>
              </w:rPr>
              <w:instrText xml:space="preserve"> PAGEREF _Toc129973403 \h </w:instrText>
            </w:r>
            <w:r>
              <w:rPr>
                <w:noProof/>
                <w:webHidden/>
              </w:rPr>
            </w:r>
            <w:r>
              <w:rPr>
                <w:noProof/>
                <w:webHidden/>
              </w:rPr>
              <w:fldChar w:fldCharType="separate"/>
            </w:r>
            <w:r>
              <w:rPr>
                <w:noProof/>
                <w:webHidden/>
              </w:rPr>
              <w:t>13</w:t>
            </w:r>
            <w:r>
              <w:rPr>
                <w:noProof/>
                <w:webHidden/>
              </w:rPr>
              <w:fldChar w:fldCharType="end"/>
            </w:r>
          </w:hyperlink>
        </w:p>
        <w:p w14:paraId="1A7F9129" w14:textId="77777777" w:rsidR="00F900CD" w:rsidRDefault="00F900CD">
          <w:pPr>
            <w:pStyle w:val="Obsah2"/>
            <w:tabs>
              <w:tab w:val="right" w:leader="dot" w:pos="9062"/>
            </w:tabs>
            <w:rPr>
              <w:noProof/>
            </w:rPr>
          </w:pPr>
          <w:hyperlink w:anchor="_Toc129973404" w:history="1">
            <w:r w:rsidRPr="00B53150">
              <w:rPr>
                <w:rStyle w:val="Hypertextovodkaz"/>
                <w:rFonts w:ascii="Times New Roman" w:eastAsia="Times New Roman" w:hAnsi="Times New Roman" w:cs="Times New Roman"/>
                <w:b/>
                <w:bCs/>
                <w:noProof/>
              </w:rPr>
              <w:t>VII. PRAVIDLA PRO HODNOCENÍ VÝSLEDKŮ VZDĚLÁVÁNÍ</w:t>
            </w:r>
            <w:r>
              <w:rPr>
                <w:noProof/>
                <w:webHidden/>
              </w:rPr>
              <w:tab/>
            </w:r>
            <w:r>
              <w:rPr>
                <w:noProof/>
                <w:webHidden/>
              </w:rPr>
              <w:fldChar w:fldCharType="begin"/>
            </w:r>
            <w:r>
              <w:rPr>
                <w:noProof/>
                <w:webHidden/>
              </w:rPr>
              <w:instrText xml:space="preserve"> PAGEREF _Toc129973404 \h </w:instrText>
            </w:r>
            <w:r>
              <w:rPr>
                <w:noProof/>
                <w:webHidden/>
              </w:rPr>
            </w:r>
            <w:r>
              <w:rPr>
                <w:noProof/>
                <w:webHidden/>
              </w:rPr>
              <w:fldChar w:fldCharType="separate"/>
            </w:r>
            <w:r>
              <w:rPr>
                <w:noProof/>
                <w:webHidden/>
              </w:rPr>
              <w:t>14</w:t>
            </w:r>
            <w:r>
              <w:rPr>
                <w:noProof/>
                <w:webHidden/>
              </w:rPr>
              <w:fldChar w:fldCharType="end"/>
            </w:r>
          </w:hyperlink>
        </w:p>
        <w:p w14:paraId="2AF09781" w14:textId="77777777" w:rsidR="00F900CD" w:rsidRDefault="00F900CD">
          <w:pPr>
            <w:pStyle w:val="Obsah2"/>
            <w:tabs>
              <w:tab w:val="right" w:leader="dot" w:pos="9062"/>
            </w:tabs>
            <w:rPr>
              <w:noProof/>
            </w:rPr>
          </w:pPr>
          <w:hyperlink w:anchor="_Toc129973405" w:history="1">
            <w:r w:rsidRPr="00B53150">
              <w:rPr>
                <w:rStyle w:val="Hypertextovodkaz"/>
                <w:rFonts w:ascii="Times New Roman" w:eastAsia="Times New Roman" w:hAnsi="Times New Roman" w:cs="Times New Roman"/>
                <w:noProof/>
              </w:rPr>
              <w:t>Mateřská škola NEMO má zpracovaný vlastní Školní vzdělávací program, který vychází z Rámcového vzdělávacího programu pro předškolní vzdělávání.</w:t>
            </w:r>
            <w:r>
              <w:rPr>
                <w:noProof/>
                <w:webHidden/>
              </w:rPr>
              <w:tab/>
            </w:r>
            <w:r>
              <w:rPr>
                <w:noProof/>
                <w:webHidden/>
              </w:rPr>
              <w:fldChar w:fldCharType="begin"/>
            </w:r>
            <w:r>
              <w:rPr>
                <w:noProof/>
                <w:webHidden/>
              </w:rPr>
              <w:instrText xml:space="preserve"> PAGEREF _Toc129973405 \h </w:instrText>
            </w:r>
            <w:r>
              <w:rPr>
                <w:noProof/>
                <w:webHidden/>
              </w:rPr>
            </w:r>
            <w:r>
              <w:rPr>
                <w:noProof/>
                <w:webHidden/>
              </w:rPr>
              <w:fldChar w:fldCharType="separate"/>
            </w:r>
            <w:r>
              <w:rPr>
                <w:noProof/>
                <w:webHidden/>
              </w:rPr>
              <w:t>14</w:t>
            </w:r>
            <w:r>
              <w:rPr>
                <w:noProof/>
                <w:webHidden/>
              </w:rPr>
              <w:fldChar w:fldCharType="end"/>
            </w:r>
          </w:hyperlink>
        </w:p>
        <w:p w14:paraId="6AF0FFE2" w14:textId="77777777" w:rsidR="00F900CD" w:rsidRDefault="00F900CD">
          <w:pPr>
            <w:pStyle w:val="Obsah2"/>
            <w:tabs>
              <w:tab w:val="right" w:leader="dot" w:pos="9062"/>
            </w:tabs>
            <w:rPr>
              <w:noProof/>
            </w:rPr>
          </w:pPr>
          <w:hyperlink w:anchor="_Toc129973406" w:history="1">
            <w:r w:rsidRPr="00B53150">
              <w:rPr>
                <w:rStyle w:val="Hypertextovodkaz"/>
                <w:rFonts w:ascii="Times New Roman" w:eastAsia="Times New Roman" w:hAnsi="Times New Roman" w:cs="Times New Roman"/>
                <w:noProof/>
              </w:rPr>
              <w:t>V něm jsou obsaženy očekávané výstupy, kterých by mělo dítě dosáhnout.</w:t>
            </w:r>
            <w:r>
              <w:rPr>
                <w:noProof/>
                <w:webHidden/>
              </w:rPr>
              <w:tab/>
            </w:r>
            <w:r>
              <w:rPr>
                <w:noProof/>
                <w:webHidden/>
              </w:rPr>
              <w:fldChar w:fldCharType="begin"/>
            </w:r>
            <w:r>
              <w:rPr>
                <w:noProof/>
                <w:webHidden/>
              </w:rPr>
              <w:instrText xml:space="preserve"> PAGEREF _Toc129973406 \h </w:instrText>
            </w:r>
            <w:r>
              <w:rPr>
                <w:noProof/>
                <w:webHidden/>
              </w:rPr>
            </w:r>
            <w:r>
              <w:rPr>
                <w:noProof/>
                <w:webHidden/>
              </w:rPr>
              <w:fldChar w:fldCharType="separate"/>
            </w:r>
            <w:r>
              <w:rPr>
                <w:noProof/>
                <w:webHidden/>
              </w:rPr>
              <w:t>14</w:t>
            </w:r>
            <w:r>
              <w:rPr>
                <w:noProof/>
                <w:webHidden/>
              </w:rPr>
              <w:fldChar w:fldCharType="end"/>
            </w:r>
          </w:hyperlink>
        </w:p>
        <w:p w14:paraId="3A958101" w14:textId="77777777" w:rsidR="00F900CD" w:rsidRDefault="00F900CD">
          <w:pPr>
            <w:pStyle w:val="Obsah2"/>
            <w:tabs>
              <w:tab w:val="right" w:leader="dot" w:pos="9062"/>
            </w:tabs>
            <w:rPr>
              <w:noProof/>
            </w:rPr>
          </w:pPr>
          <w:hyperlink w:anchor="_Toc129973407" w:history="1">
            <w:r w:rsidRPr="00B53150">
              <w:rPr>
                <w:rStyle w:val="Hypertextovodkaz"/>
                <w:rFonts w:ascii="Times New Roman" w:eastAsia="Times New Roman" w:hAnsi="Times New Roman" w:cs="Times New Roman"/>
                <w:noProof/>
              </w:rPr>
              <w:t>Učitelky/učitelé si vedou záznamy o dětech (diagnostiky) a portfolia s jejich pracemi. Mohou tak sledovat vývoj dítěte v průběhu předškolního vzdělávání.</w:t>
            </w:r>
            <w:r>
              <w:rPr>
                <w:noProof/>
                <w:webHidden/>
              </w:rPr>
              <w:tab/>
            </w:r>
            <w:r>
              <w:rPr>
                <w:noProof/>
                <w:webHidden/>
              </w:rPr>
              <w:fldChar w:fldCharType="begin"/>
            </w:r>
            <w:r>
              <w:rPr>
                <w:noProof/>
                <w:webHidden/>
              </w:rPr>
              <w:instrText xml:space="preserve"> PAGEREF _Toc129973407 \h </w:instrText>
            </w:r>
            <w:r>
              <w:rPr>
                <w:noProof/>
                <w:webHidden/>
              </w:rPr>
            </w:r>
            <w:r>
              <w:rPr>
                <w:noProof/>
                <w:webHidden/>
              </w:rPr>
              <w:fldChar w:fldCharType="separate"/>
            </w:r>
            <w:r>
              <w:rPr>
                <w:noProof/>
                <w:webHidden/>
              </w:rPr>
              <w:t>14</w:t>
            </w:r>
            <w:r>
              <w:rPr>
                <w:noProof/>
                <w:webHidden/>
              </w:rPr>
              <w:fldChar w:fldCharType="end"/>
            </w:r>
          </w:hyperlink>
        </w:p>
        <w:p w14:paraId="1482DF9A" w14:textId="77777777" w:rsidR="00F900CD" w:rsidRDefault="00F900CD">
          <w:pPr>
            <w:pStyle w:val="Obsah2"/>
            <w:tabs>
              <w:tab w:val="right" w:leader="dot" w:pos="9062"/>
            </w:tabs>
            <w:rPr>
              <w:noProof/>
            </w:rPr>
          </w:pPr>
          <w:hyperlink w:anchor="_Toc129973408" w:history="1">
            <w:r w:rsidRPr="00B53150">
              <w:rPr>
                <w:rStyle w:val="Hypertextovodkaz"/>
                <w:rFonts w:ascii="Times New Roman" w:eastAsia="Times New Roman" w:hAnsi="Times New Roman" w:cs="Times New Roman"/>
                <w:noProof/>
              </w:rPr>
              <w:t>S výsledky jsou rodiče pravidelně seznamováni na individuálních konzultacích a jsou jim případně doporučovány další postupy při výchově a vzdělávání.</w:t>
            </w:r>
            <w:r>
              <w:rPr>
                <w:noProof/>
                <w:webHidden/>
              </w:rPr>
              <w:tab/>
            </w:r>
            <w:r>
              <w:rPr>
                <w:noProof/>
                <w:webHidden/>
              </w:rPr>
              <w:fldChar w:fldCharType="begin"/>
            </w:r>
            <w:r>
              <w:rPr>
                <w:noProof/>
                <w:webHidden/>
              </w:rPr>
              <w:instrText xml:space="preserve"> PAGEREF _Toc129973408 \h </w:instrText>
            </w:r>
            <w:r>
              <w:rPr>
                <w:noProof/>
                <w:webHidden/>
              </w:rPr>
            </w:r>
            <w:r>
              <w:rPr>
                <w:noProof/>
                <w:webHidden/>
              </w:rPr>
              <w:fldChar w:fldCharType="separate"/>
            </w:r>
            <w:r>
              <w:rPr>
                <w:noProof/>
                <w:webHidden/>
              </w:rPr>
              <w:t>14</w:t>
            </w:r>
            <w:r>
              <w:rPr>
                <w:noProof/>
                <w:webHidden/>
              </w:rPr>
              <w:fldChar w:fldCharType="end"/>
            </w:r>
          </w:hyperlink>
        </w:p>
        <w:p w14:paraId="7BC8E16C" w14:textId="77777777" w:rsidR="00F900CD" w:rsidRDefault="00F900CD">
          <w:pPr>
            <w:pStyle w:val="Obsah2"/>
            <w:tabs>
              <w:tab w:val="right" w:leader="dot" w:pos="9062"/>
            </w:tabs>
            <w:rPr>
              <w:noProof/>
            </w:rPr>
          </w:pPr>
          <w:hyperlink w:anchor="_Toc129973409" w:history="1">
            <w:r w:rsidRPr="00B53150">
              <w:rPr>
                <w:rStyle w:val="Hypertextovodkaz"/>
                <w:rFonts w:ascii="Times New Roman" w:eastAsia="Times New Roman" w:hAnsi="Times New Roman" w:cs="Times New Roman"/>
                <w:noProof/>
              </w:rPr>
              <w:t>Děti v režimu povinného předškolního vzdělávání jsou testovány výchovnou poradkyní na školní zralost. Výsledky jsou konzultovány s rodiči zpravidla na podzim.</w:t>
            </w:r>
            <w:r>
              <w:rPr>
                <w:noProof/>
                <w:webHidden/>
              </w:rPr>
              <w:tab/>
            </w:r>
            <w:r>
              <w:rPr>
                <w:noProof/>
                <w:webHidden/>
              </w:rPr>
              <w:fldChar w:fldCharType="begin"/>
            </w:r>
            <w:r>
              <w:rPr>
                <w:noProof/>
                <w:webHidden/>
              </w:rPr>
              <w:instrText xml:space="preserve"> PAGEREF _Toc129973409 \h </w:instrText>
            </w:r>
            <w:r>
              <w:rPr>
                <w:noProof/>
                <w:webHidden/>
              </w:rPr>
            </w:r>
            <w:r>
              <w:rPr>
                <w:noProof/>
                <w:webHidden/>
              </w:rPr>
              <w:fldChar w:fldCharType="separate"/>
            </w:r>
            <w:r>
              <w:rPr>
                <w:noProof/>
                <w:webHidden/>
              </w:rPr>
              <w:t>14</w:t>
            </w:r>
            <w:r>
              <w:rPr>
                <w:noProof/>
                <w:webHidden/>
              </w:rPr>
              <w:fldChar w:fldCharType="end"/>
            </w:r>
          </w:hyperlink>
        </w:p>
        <w:p w14:paraId="647CDB34" w14:textId="77777777" w:rsidR="00F900CD" w:rsidRDefault="00F900CD">
          <w:pPr>
            <w:pStyle w:val="Obsah2"/>
            <w:tabs>
              <w:tab w:val="right" w:leader="dot" w:pos="9062"/>
            </w:tabs>
            <w:rPr>
              <w:noProof/>
            </w:rPr>
          </w:pPr>
          <w:hyperlink w:anchor="_Toc129973410" w:history="1">
            <w:r w:rsidRPr="00B53150">
              <w:rPr>
                <w:rStyle w:val="Hypertextovodkaz"/>
                <w:rFonts w:ascii="Times New Roman" w:eastAsia="Times New Roman" w:hAnsi="Times New Roman" w:cs="Times New Roman"/>
                <w:b/>
                <w:bCs/>
                <w:noProof/>
              </w:rPr>
              <w:t>VIII.  ZÁVĚREČNÁ  USTANOVENÍ</w:t>
            </w:r>
            <w:r>
              <w:rPr>
                <w:noProof/>
                <w:webHidden/>
              </w:rPr>
              <w:tab/>
            </w:r>
            <w:r>
              <w:rPr>
                <w:noProof/>
                <w:webHidden/>
              </w:rPr>
              <w:fldChar w:fldCharType="begin"/>
            </w:r>
            <w:r>
              <w:rPr>
                <w:noProof/>
                <w:webHidden/>
              </w:rPr>
              <w:instrText xml:space="preserve"> PAGEREF _Toc129973410 \h </w:instrText>
            </w:r>
            <w:r>
              <w:rPr>
                <w:noProof/>
                <w:webHidden/>
              </w:rPr>
            </w:r>
            <w:r>
              <w:rPr>
                <w:noProof/>
                <w:webHidden/>
              </w:rPr>
              <w:fldChar w:fldCharType="separate"/>
            </w:r>
            <w:r>
              <w:rPr>
                <w:noProof/>
                <w:webHidden/>
              </w:rPr>
              <w:t>14</w:t>
            </w:r>
            <w:r>
              <w:rPr>
                <w:noProof/>
                <w:webHidden/>
              </w:rPr>
              <w:fldChar w:fldCharType="end"/>
            </w:r>
          </w:hyperlink>
        </w:p>
        <w:p w14:paraId="24F2342E" w14:textId="77777777" w:rsidR="00F900CD" w:rsidRDefault="00F900CD">
          <w:r>
            <w:rPr>
              <w:b/>
              <w:bCs/>
            </w:rPr>
            <w:fldChar w:fldCharType="end"/>
          </w:r>
        </w:p>
      </w:sdtContent>
    </w:sdt>
    <w:p w14:paraId="7AC89DD4" w14:textId="77777777" w:rsidR="007A4E78" w:rsidRDefault="007A4E78" w:rsidP="007A4E78">
      <w:pPr>
        <w:pStyle w:val="Nadpis2"/>
      </w:pPr>
    </w:p>
    <w:p w14:paraId="7D5BB50A" w14:textId="77777777" w:rsidR="00F900CD" w:rsidRDefault="00F900CD" w:rsidP="00F900CD"/>
    <w:p w14:paraId="423D378B" w14:textId="77777777" w:rsidR="00F900CD" w:rsidRDefault="00F900CD" w:rsidP="00F900CD"/>
    <w:p w14:paraId="4188B387" w14:textId="77777777" w:rsidR="00F900CD" w:rsidRDefault="00F900CD" w:rsidP="00F900CD"/>
    <w:p w14:paraId="345C0854" w14:textId="77777777" w:rsidR="00F900CD" w:rsidRDefault="00F900CD" w:rsidP="00F900CD"/>
    <w:p w14:paraId="49B84087" w14:textId="77777777" w:rsidR="00F900CD" w:rsidRDefault="00F900CD" w:rsidP="00F900CD"/>
    <w:p w14:paraId="3C9055DB" w14:textId="77777777" w:rsidR="00F900CD" w:rsidRDefault="00F900CD" w:rsidP="00F900CD"/>
    <w:p w14:paraId="083A9219" w14:textId="77777777" w:rsidR="00F900CD" w:rsidRDefault="00F900CD" w:rsidP="00F900CD"/>
    <w:p w14:paraId="4A036CE6" w14:textId="77777777" w:rsidR="00F900CD" w:rsidRDefault="00F900CD" w:rsidP="00F900CD"/>
    <w:p w14:paraId="007586A8" w14:textId="77777777" w:rsidR="00F900CD" w:rsidRPr="00F900CD" w:rsidRDefault="00F900CD" w:rsidP="00F900CD"/>
    <w:p w14:paraId="7EA13EFE" w14:textId="77777777" w:rsidR="008C714B" w:rsidRDefault="008C714B" w:rsidP="007A4E78">
      <w:pPr>
        <w:pStyle w:val="Nadpis2"/>
        <w:rPr>
          <w:b/>
          <w:bCs/>
        </w:rPr>
      </w:pPr>
    </w:p>
    <w:p w14:paraId="2E1DE804" w14:textId="6B7B921C" w:rsidR="003C6159" w:rsidRPr="00DD14D6" w:rsidRDefault="001F1918" w:rsidP="007A4E78">
      <w:pPr>
        <w:pStyle w:val="Nadpis2"/>
        <w:rPr>
          <w:rFonts w:ascii="Times New Roman" w:hAnsi="Times New Roman" w:cs="Times New Roman"/>
          <w:b/>
          <w:bCs/>
        </w:rPr>
      </w:pPr>
      <w:r w:rsidRPr="007A4E78">
        <w:rPr>
          <w:b/>
          <w:bCs/>
        </w:rPr>
        <w:t xml:space="preserve"> </w:t>
      </w:r>
      <w:bookmarkStart w:id="5" w:name="_Toc129973370"/>
      <w:r w:rsidR="007A4E78" w:rsidRPr="00DD14D6">
        <w:rPr>
          <w:rFonts w:ascii="Times New Roman" w:hAnsi="Times New Roman" w:cs="Times New Roman"/>
          <w:b/>
          <w:bCs/>
        </w:rPr>
        <w:t xml:space="preserve">I. </w:t>
      </w:r>
      <w:r w:rsidRPr="00DD14D6">
        <w:rPr>
          <w:rFonts w:ascii="Times New Roman" w:hAnsi="Times New Roman" w:cs="Times New Roman"/>
          <w:b/>
          <w:bCs/>
        </w:rPr>
        <w:t>Z</w:t>
      </w:r>
      <w:r w:rsidR="00740532">
        <w:rPr>
          <w:rFonts w:ascii="Times New Roman" w:hAnsi="Times New Roman" w:cs="Times New Roman"/>
          <w:b/>
          <w:bCs/>
        </w:rPr>
        <w:t>ÁKLADNÍ USTANOVENÍ</w:t>
      </w:r>
      <w:bookmarkEnd w:id="5"/>
      <w:r w:rsidRPr="00DD14D6">
        <w:rPr>
          <w:rFonts w:ascii="Times New Roman" w:hAnsi="Times New Roman" w:cs="Times New Roman"/>
          <w:b/>
          <w:bCs/>
        </w:rPr>
        <w:t xml:space="preserve"> </w:t>
      </w:r>
    </w:p>
    <w:p w14:paraId="4C5ABFCA" w14:textId="77777777" w:rsidR="003C6159" w:rsidRPr="007A4E78" w:rsidRDefault="003C6159" w:rsidP="007A4E78">
      <w:pPr>
        <w:pStyle w:val="Nadpis2"/>
      </w:pPr>
    </w:p>
    <w:p w14:paraId="507C7628" w14:textId="77777777" w:rsidR="001F1918" w:rsidRPr="007A4E78" w:rsidRDefault="001F1918" w:rsidP="007A4E78">
      <w:pPr>
        <w:pStyle w:val="Nadpis1"/>
        <w:framePr w:wrap="notBeside"/>
        <w:jc w:val="left"/>
      </w:pPr>
    </w:p>
    <w:p w14:paraId="51CDCB33" w14:textId="77777777" w:rsidR="007A4E78" w:rsidRPr="007A4E78" w:rsidRDefault="007A4E78" w:rsidP="007A4E78">
      <w:pPr>
        <w:numPr>
          <w:ilvl w:val="0"/>
          <w:numId w:val="1"/>
        </w:numPr>
        <w:spacing w:after="0" w:line="240" w:lineRule="auto"/>
        <w:jc w:val="both"/>
        <w:rPr>
          <w:rFonts w:ascii="Times New Roman" w:eastAsia="Times New Roman" w:hAnsi="Times New Roman" w:cs="Times New Roman"/>
          <w:sz w:val="24"/>
          <w:szCs w:val="24"/>
        </w:rPr>
      </w:pPr>
      <w:r w:rsidRPr="007A4E78">
        <w:rPr>
          <w:rFonts w:ascii="Times New Roman" w:eastAsia="Times New Roman" w:hAnsi="Times New Roman" w:cs="Times New Roman"/>
          <w:sz w:val="24"/>
          <w:szCs w:val="24"/>
        </w:rPr>
        <w:t xml:space="preserve">Školní řád Mateřské školy NEMO upravuje </w:t>
      </w:r>
      <w:r>
        <w:rPr>
          <w:rFonts w:ascii="Times New Roman" w:eastAsia="Times New Roman" w:hAnsi="Times New Roman" w:cs="Times New Roman"/>
          <w:sz w:val="24"/>
          <w:szCs w:val="24"/>
        </w:rPr>
        <w:t xml:space="preserve">podrobnosti k výkonu práv a povinností dětí a jejich zákonných zástupců ve škole a podrobnosti o pravidlech vzájemných vztahů se zaměstnanci ve škole. </w:t>
      </w:r>
    </w:p>
    <w:p w14:paraId="5EF9483B" w14:textId="77777777" w:rsidR="007A4E78" w:rsidRPr="007A4E78" w:rsidRDefault="007A4E78" w:rsidP="007A4E78">
      <w:pPr>
        <w:spacing w:after="0" w:line="240" w:lineRule="auto"/>
        <w:ind w:left="360"/>
        <w:jc w:val="both"/>
        <w:rPr>
          <w:rFonts w:ascii="Times New Roman" w:eastAsia="Times New Roman" w:hAnsi="Times New Roman" w:cs="Times New Roman"/>
          <w:sz w:val="24"/>
          <w:szCs w:val="24"/>
        </w:rPr>
      </w:pPr>
    </w:p>
    <w:p w14:paraId="1C54DE12" w14:textId="77777777" w:rsidR="007A4E78" w:rsidRDefault="007A4E78" w:rsidP="007A4E78">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Školní řád upravuje provoz a vnitřní režim školy.</w:t>
      </w:r>
    </w:p>
    <w:p w14:paraId="7ED81BD2" w14:textId="77777777" w:rsidR="007A4E78" w:rsidRDefault="007A4E78" w:rsidP="007A4E78">
      <w:pPr>
        <w:spacing w:after="0" w:line="240" w:lineRule="auto"/>
        <w:ind w:left="360"/>
        <w:jc w:val="both"/>
        <w:rPr>
          <w:rFonts w:ascii="Times New Roman" w:eastAsia="Times New Roman" w:hAnsi="Times New Roman" w:cs="Times New Roman"/>
          <w:sz w:val="24"/>
          <w:szCs w:val="24"/>
        </w:rPr>
      </w:pPr>
    </w:p>
    <w:p w14:paraId="43B04BD6" w14:textId="77777777" w:rsidR="007A4E78" w:rsidRDefault="007A4E78" w:rsidP="007A4E78">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Školní řád upravuje podmínky zajištění bezpečnosti a ochrany zdraví dětí</w:t>
      </w:r>
      <w:r w:rsidR="00DD14D6">
        <w:rPr>
          <w:rFonts w:ascii="Times New Roman" w:eastAsia="Times New Roman" w:hAnsi="Times New Roman" w:cs="Times New Roman"/>
          <w:sz w:val="24"/>
          <w:szCs w:val="24"/>
        </w:rPr>
        <w:t xml:space="preserve"> a jejich ochranu před sociálně patologickými jevy a před projevy diskriminace, nepřátelství nebo násilí</w:t>
      </w:r>
      <w:r>
        <w:rPr>
          <w:rFonts w:ascii="Times New Roman" w:eastAsia="Times New Roman" w:hAnsi="Times New Roman" w:cs="Times New Roman"/>
          <w:sz w:val="24"/>
          <w:szCs w:val="24"/>
        </w:rPr>
        <w:t>.</w:t>
      </w:r>
    </w:p>
    <w:p w14:paraId="5D5A3705" w14:textId="77777777" w:rsidR="00DD14D6" w:rsidRDefault="00DD14D6" w:rsidP="00DD14D6">
      <w:pPr>
        <w:spacing w:after="0" w:line="240" w:lineRule="auto"/>
        <w:ind w:left="360"/>
        <w:jc w:val="both"/>
        <w:rPr>
          <w:rFonts w:ascii="Times New Roman" w:eastAsia="Times New Roman" w:hAnsi="Times New Roman" w:cs="Times New Roman"/>
          <w:sz w:val="24"/>
          <w:szCs w:val="24"/>
        </w:rPr>
      </w:pPr>
    </w:p>
    <w:p w14:paraId="68FD9255" w14:textId="77777777" w:rsidR="00DD14D6" w:rsidRDefault="00DD14D6" w:rsidP="007A4E78">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Školní řád upravuje podmínky zacházení s majetkem školy ze strany dětí.</w:t>
      </w:r>
    </w:p>
    <w:p w14:paraId="62E3A6B6" w14:textId="77777777" w:rsidR="00DD14D6" w:rsidRDefault="00DD14D6" w:rsidP="00DD14D6">
      <w:pPr>
        <w:spacing w:after="0" w:line="240" w:lineRule="auto"/>
        <w:ind w:left="360"/>
        <w:jc w:val="both"/>
        <w:rPr>
          <w:rFonts w:ascii="Times New Roman" w:eastAsia="Times New Roman" w:hAnsi="Times New Roman" w:cs="Times New Roman"/>
          <w:sz w:val="24"/>
          <w:szCs w:val="24"/>
        </w:rPr>
      </w:pPr>
    </w:p>
    <w:p w14:paraId="527F7A2B" w14:textId="77777777" w:rsidR="00DD14D6" w:rsidRDefault="00DD14D6" w:rsidP="007A4E78">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Školní řád obsahuje pravidla pro hodnocení výsledků vzdělávání.</w:t>
      </w:r>
    </w:p>
    <w:p w14:paraId="7F7EAC98" w14:textId="77777777" w:rsidR="00DD14D6" w:rsidRDefault="00DD14D6" w:rsidP="00DD14D6">
      <w:pPr>
        <w:spacing w:after="0" w:line="240" w:lineRule="auto"/>
        <w:ind w:left="360"/>
        <w:jc w:val="both"/>
        <w:rPr>
          <w:rFonts w:ascii="Times New Roman" w:eastAsia="Times New Roman" w:hAnsi="Times New Roman" w:cs="Times New Roman"/>
          <w:sz w:val="24"/>
          <w:szCs w:val="24"/>
        </w:rPr>
      </w:pPr>
    </w:p>
    <w:p w14:paraId="39B02F6A" w14:textId="77777777" w:rsidR="007A4E78" w:rsidRPr="007A4E78" w:rsidRDefault="007A4E78" w:rsidP="007A4E78">
      <w:pPr>
        <w:numPr>
          <w:ilvl w:val="0"/>
          <w:numId w:val="1"/>
        </w:numPr>
        <w:spacing w:after="0" w:line="240" w:lineRule="auto"/>
        <w:jc w:val="both"/>
        <w:rPr>
          <w:rFonts w:ascii="Times New Roman" w:eastAsia="Times New Roman" w:hAnsi="Times New Roman" w:cs="Times New Roman"/>
          <w:sz w:val="24"/>
          <w:szCs w:val="24"/>
        </w:rPr>
      </w:pPr>
      <w:r w:rsidRPr="007A4E78">
        <w:rPr>
          <w:rFonts w:ascii="Times New Roman" w:eastAsia="Times New Roman" w:hAnsi="Times New Roman" w:cs="Times New Roman"/>
          <w:sz w:val="24"/>
          <w:szCs w:val="24"/>
        </w:rPr>
        <w:t>K účasti na výchovně vzdělávací činnosti v MŠ NEMO se dítě, jeho rodiče i pracovníci rozhodli svobodně. Z toho plyne, že každý ze zúčastněných se svobodně rozhodl dodržovat dohodnutá pravidla a povinnosti. Hrubé porušení řádu může být důvodem k ukončení docházky či pracovní smlouvy a spolupráce.</w:t>
      </w:r>
    </w:p>
    <w:p w14:paraId="3717DA70" w14:textId="77777777" w:rsidR="007A4E78" w:rsidRPr="007A4E78" w:rsidRDefault="007A4E78" w:rsidP="007A4E78">
      <w:pPr>
        <w:spacing w:after="0" w:line="240" w:lineRule="auto"/>
        <w:ind w:left="360"/>
        <w:rPr>
          <w:rFonts w:ascii="Times New Roman" w:eastAsia="Times New Roman" w:hAnsi="Times New Roman" w:cs="Times New Roman"/>
          <w:sz w:val="24"/>
          <w:szCs w:val="24"/>
        </w:rPr>
      </w:pPr>
    </w:p>
    <w:p w14:paraId="2923C7DE" w14:textId="77777777" w:rsidR="007A4E78" w:rsidRPr="007A4E78" w:rsidRDefault="007A4E78" w:rsidP="007A4E78">
      <w:pPr>
        <w:numPr>
          <w:ilvl w:val="0"/>
          <w:numId w:val="1"/>
        </w:numPr>
        <w:spacing w:after="0" w:line="240" w:lineRule="auto"/>
        <w:rPr>
          <w:rFonts w:ascii="Times New Roman" w:eastAsia="Times New Roman" w:hAnsi="Times New Roman" w:cs="Times New Roman"/>
          <w:sz w:val="24"/>
          <w:szCs w:val="24"/>
        </w:rPr>
      </w:pPr>
      <w:r w:rsidRPr="007A4E78">
        <w:rPr>
          <w:rFonts w:ascii="Times New Roman" w:eastAsia="Times New Roman" w:hAnsi="Times New Roman" w:cs="Times New Roman"/>
          <w:sz w:val="24"/>
          <w:szCs w:val="24"/>
        </w:rPr>
        <w:t>Školní řád MŠ  NEMO vychází z platných právních předpisů a jejich pozdějších změn.</w:t>
      </w:r>
    </w:p>
    <w:p w14:paraId="5CB74692" w14:textId="77777777" w:rsidR="007A4E78" w:rsidRPr="007A4E78" w:rsidRDefault="007A4E78" w:rsidP="007A4E78">
      <w:pPr>
        <w:spacing w:after="0" w:line="240" w:lineRule="auto"/>
        <w:rPr>
          <w:rFonts w:ascii="Times New Roman" w:eastAsia="Times New Roman" w:hAnsi="Times New Roman" w:cs="Times New Roman"/>
          <w:sz w:val="24"/>
          <w:szCs w:val="24"/>
        </w:rPr>
      </w:pPr>
    </w:p>
    <w:p w14:paraId="7E1B2E58" w14:textId="77777777" w:rsidR="001F1918" w:rsidRDefault="007A4E78" w:rsidP="007A4E78">
      <w:pPr>
        <w:pStyle w:val="Nadpis2"/>
        <w:rPr>
          <w:rFonts w:ascii="Times New Roman" w:hAnsi="Times New Roman" w:cs="Times New Roman"/>
          <w:b/>
          <w:bCs/>
        </w:rPr>
      </w:pPr>
      <w:bookmarkStart w:id="6" w:name="_Toc129973371"/>
      <w:r w:rsidRPr="00DD14D6">
        <w:rPr>
          <w:rFonts w:ascii="Times New Roman" w:hAnsi="Times New Roman" w:cs="Times New Roman"/>
          <w:b/>
          <w:bCs/>
        </w:rPr>
        <w:t xml:space="preserve">II.  </w:t>
      </w:r>
      <w:r w:rsidR="00DD14D6" w:rsidRPr="00DD14D6">
        <w:rPr>
          <w:rFonts w:ascii="Times New Roman" w:hAnsi="Times New Roman" w:cs="Times New Roman"/>
          <w:b/>
          <w:bCs/>
        </w:rPr>
        <w:t>PRÁVA A POV</w:t>
      </w:r>
      <w:r w:rsidR="00DD14D6">
        <w:rPr>
          <w:rFonts w:ascii="Times New Roman" w:hAnsi="Times New Roman" w:cs="Times New Roman"/>
          <w:b/>
          <w:bCs/>
        </w:rPr>
        <w:t>INNOSTI DĚTÍ, JEJICH ZÁKONNÝCH ZÁSTUPCŮ A ZAMĚSTNANCŮ ŠKOLY</w:t>
      </w:r>
      <w:bookmarkEnd w:id="6"/>
    </w:p>
    <w:p w14:paraId="73CDE7F7" w14:textId="77777777" w:rsidR="00DD14D6" w:rsidRDefault="00DD14D6" w:rsidP="00DD14D6"/>
    <w:p w14:paraId="3D48F4A1" w14:textId="77777777" w:rsidR="00DD14D6" w:rsidRDefault="00DD14D6" w:rsidP="00DD14D6">
      <w:pPr>
        <w:pStyle w:val="Nadpis2"/>
        <w:rPr>
          <w:rFonts w:ascii="Times New Roman" w:hAnsi="Times New Roman" w:cs="Times New Roman"/>
        </w:rPr>
      </w:pPr>
      <w:bookmarkStart w:id="7" w:name="_Toc129973372"/>
      <w:r w:rsidRPr="00DD14D6">
        <w:rPr>
          <w:rFonts w:ascii="Times New Roman" w:hAnsi="Times New Roman" w:cs="Times New Roman"/>
        </w:rPr>
        <w:t xml:space="preserve">1. </w:t>
      </w:r>
      <w:r w:rsidR="001561F1">
        <w:rPr>
          <w:rFonts w:ascii="Times New Roman" w:hAnsi="Times New Roman" w:cs="Times New Roman"/>
        </w:rPr>
        <w:t>Práva dětí a zákonných zástupců</w:t>
      </w:r>
      <w:r w:rsidR="00D91604">
        <w:rPr>
          <w:rFonts w:ascii="Times New Roman" w:hAnsi="Times New Roman" w:cs="Times New Roman"/>
        </w:rPr>
        <w:t xml:space="preserve">: </w:t>
      </w:r>
      <w:r>
        <w:rPr>
          <w:rFonts w:ascii="Times New Roman" w:hAnsi="Times New Roman" w:cs="Times New Roman"/>
        </w:rPr>
        <w:t>(§21 Školského zákona)</w:t>
      </w:r>
      <w:bookmarkEnd w:id="7"/>
    </w:p>
    <w:p w14:paraId="32DD8EBE" w14:textId="77777777" w:rsidR="00DD14D6" w:rsidRPr="00C87D24" w:rsidRDefault="00DD14D6" w:rsidP="00DD14D6">
      <w:pPr>
        <w:rPr>
          <w:rFonts w:ascii="Times New Roman" w:hAnsi="Times New Roman" w:cs="Times New Roman"/>
          <w:sz w:val="24"/>
          <w:szCs w:val="24"/>
        </w:rPr>
      </w:pPr>
      <w:r w:rsidRPr="00C87D24">
        <w:rPr>
          <w:rFonts w:ascii="Times New Roman" w:hAnsi="Times New Roman" w:cs="Times New Roman"/>
        </w:rPr>
        <w:t>a</w:t>
      </w:r>
      <w:r w:rsidRPr="00C87D24">
        <w:rPr>
          <w:rFonts w:ascii="Times New Roman" w:hAnsi="Times New Roman" w:cs="Times New Roman"/>
          <w:sz w:val="24"/>
          <w:szCs w:val="24"/>
        </w:rPr>
        <w:t xml:space="preserve">) </w:t>
      </w:r>
      <w:r w:rsidR="00D91604" w:rsidRPr="00C87D24">
        <w:rPr>
          <w:rFonts w:ascii="Times New Roman" w:hAnsi="Times New Roman" w:cs="Times New Roman"/>
          <w:sz w:val="24"/>
          <w:szCs w:val="24"/>
        </w:rPr>
        <w:t xml:space="preserve">Děti mají právo </w:t>
      </w:r>
      <w:r w:rsidRPr="00C87D24">
        <w:rPr>
          <w:rFonts w:ascii="Times New Roman" w:hAnsi="Times New Roman" w:cs="Times New Roman"/>
          <w:sz w:val="24"/>
          <w:szCs w:val="24"/>
        </w:rPr>
        <w:t>na vzdělávání a školské služby podle Školského zákona.</w:t>
      </w:r>
    </w:p>
    <w:p w14:paraId="78B9E916" w14:textId="77777777" w:rsidR="00DD14D6" w:rsidRPr="00C87D24" w:rsidRDefault="00DD14D6" w:rsidP="00DD14D6">
      <w:pPr>
        <w:rPr>
          <w:rFonts w:ascii="Times New Roman" w:hAnsi="Times New Roman" w:cs="Times New Roman"/>
          <w:sz w:val="24"/>
          <w:szCs w:val="24"/>
        </w:rPr>
      </w:pPr>
      <w:r w:rsidRPr="00C87D24">
        <w:rPr>
          <w:rFonts w:ascii="Times New Roman" w:hAnsi="Times New Roman" w:cs="Times New Roman"/>
          <w:sz w:val="24"/>
          <w:szCs w:val="24"/>
        </w:rPr>
        <w:t>b) Zákonní zástupci mají právo na informace o průběhu a výsledcích vzdělávání.</w:t>
      </w:r>
    </w:p>
    <w:p w14:paraId="0F2FD793"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iCs/>
          <w:sz w:val="24"/>
          <w:szCs w:val="24"/>
        </w:rPr>
        <w:t>c)</w:t>
      </w:r>
      <w:r w:rsidRPr="00C87D24">
        <w:rPr>
          <w:rFonts w:ascii="Times New Roman" w:eastAsia="Times New Roman" w:hAnsi="Times New Roman" w:cs="Times New Roman"/>
          <w:sz w:val="24"/>
          <w:szCs w:val="24"/>
        </w:rPr>
        <w:t xml:space="preserve"> Zákonní zástupci mají právo se vyjadřovat se ke všem rozhodnutím týkajícím se podstatných záležitostí vzdělávání jejich dětí</w:t>
      </w:r>
    </w:p>
    <w:p w14:paraId="396DC924"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iCs/>
          <w:sz w:val="24"/>
          <w:szCs w:val="24"/>
        </w:rPr>
        <w:t>d)</w:t>
      </w:r>
      <w:r w:rsidRPr="00C87D24">
        <w:rPr>
          <w:rFonts w:ascii="Times New Roman" w:eastAsia="Times New Roman" w:hAnsi="Times New Roman" w:cs="Times New Roman"/>
          <w:sz w:val="24"/>
          <w:szCs w:val="24"/>
        </w:rPr>
        <w:t xml:space="preserve"> Děti a zákonní zástupci mají právo na informace a poradenskou pomoc školy nebo školského poradenského zařízení v záležitostech týkajících se vzdělávání podle tohoto zákona.</w:t>
      </w:r>
    </w:p>
    <w:p w14:paraId="43CA4065" w14:textId="77777777" w:rsidR="00D91604" w:rsidRPr="00C87D24" w:rsidRDefault="00D91604" w:rsidP="00D91604">
      <w:pPr>
        <w:spacing w:before="100" w:beforeAutospacing="1" w:after="100" w:afterAutospacing="1"/>
        <w:jc w:val="center"/>
        <w:rPr>
          <w:rFonts w:ascii="Times New Roman" w:eastAsia="Times New Roman" w:hAnsi="Times New Roman" w:cs="Times New Roman"/>
          <w:sz w:val="24"/>
          <w:szCs w:val="24"/>
        </w:rPr>
      </w:pPr>
    </w:p>
    <w:p w14:paraId="4115461F" w14:textId="77777777" w:rsidR="00D91604" w:rsidRPr="00C87D24" w:rsidRDefault="00D91604" w:rsidP="00D91604">
      <w:pPr>
        <w:pStyle w:val="Nadpis2"/>
        <w:rPr>
          <w:rFonts w:ascii="Times New Roman" w:eastAsia="Times New Roman" w:hAnsi="Times New Roman" w:cs="Times New Roman"/>
        </w:rPr>
      </w:pPr>
    </w:p>
    <w:p w14:paraId="682FEE86" w14:textId="77777777" w:rsidR="00D91604" w:rsidRPr="00C87D24" w:rsidRDefault="00D91604" w:rsidP="00D91604">
      <w:pPr>
        <w:pStyle w:val="Nadpis2"/>
        <w:rPr>
          <w:rFonts w:ascii="Times New Roman" w:eastAsia="Times New Roman" w:hAnsi="Times New Roman" w:cs="Times New Roman"/>
        </w:rPr>
      </w:pPr>
      <w:bookmarkStart w:id="8" w:name="_Toc129973373"/>
      <w:r w:rsidRPr="00C87D24">
        <w:rPr>
          <w:rFonts w:ascii="Times New Roman" w:eastAsia="Times New Roman" w:hAnsi="Times New Roman" w:cs="Times New Roman"/>
        </w:rPr>
        <w:t>2. Povinnosti dětí a zákonných zástupců: (§ 22 Školského zákona)</w:t>
      </w:r>
      <w:bookmarkEnd w:id="8"/>
      <w:r w:rsidRPr="00C87D24">
        <w:rPr>
          <w:rFonts w:ascii="Times New Roman" w:eastAsia="Times New Roman" w:hAnsi="Times New Roman" w:cs="Times New Roman"/>
        </w:rPr>
        <w:t xml:space="preserve"> </w:t>
      </w:r>
    </w:p>
    <w:p w14:paraId="11DE6DAA" w14:textId="77777777" w:rsidR="001561F1" w:rsidRPr="00C87D24" w:rsidRDefault="001561F1" w:rsidP="001561F1">
      <w:pPr>
        <w:pStyle w:val="Nadpis2"/>
        <w:rPr>
          <w:rFonts w:ascii="Times New Roman" w:hAnsi="Times New Roman" w:cs="Times New Roman"/>
          <w:sz w:val="24"/>
          <w:szCs w:val="24"/>
        </w:rPr>
      </w:pPr>
      <w:bookmarkStart w:id="9" w:name="_Toc129973374"/>
      <w:r w:rsidRPr="00C87D24">
        <w:rPr>
          <w:rFonts w:ascii="Times New Roman" w:hAnsi="Times New Roman" w:cs="Times New Roman"/>
          <w:sz w:val="24"/>
          <w:szCs w:val="24"/>
        </w:rPr>
        <w:t>2.1 Povinnosti dětí</w:t>
      </w:r>
      <w:bookmarkEnd w:id="9"/>
    </w:p>
    <w:p w14:paraId="1D21C437"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iCs/>
          <w:sz w:val="24"/>
          <w:szCs w:val="24"/>
        </w:rPr>
        <w:t>a)</w:t>
      </w:r>
      <w:r w:rsidRPr="00C87D24">
        <w:rPr>
          <w:rFonts w:ascii="Times New Roman" w:eastAsia="Times New Roman" w:hAnsi="Times New Roman" w:cs="Times New Roman"/>
          <w:sz w:val="24"/>
          <w:szCs w:val="24"/>
        </w:rPr>
        <w:t xml:space="preserve"> dodržovat školní řád</w:t>
      </w:r>
      <w:r w:rsidR="001561F1" w:rsidRPr="00C87D24">
        <w:rPr>
          <w:rFonts w:ascii="Times New Roman" w:eastAsia="Times New Roman" w:hAnsi="Times New Roman" w:cs="Times New Roman"/>
          <w:sz w:val="24"/>
          <w:szCs w:val="24"/>
        </w:rPr>
        <w:t>,</w:t>
      </w:r>
      <w:r w:rsidRPr="00C87D24">
        <w:rPr>
          <w:rFonts w:ascii="Times New Roman" w:eastAsia="Times New Roman" w:hAnsi="Times New Roman" w:cs="Times New Roman"/>
          <w:sz w:val="24"/>
          <w:szCs w:val="24"/>
        </w:rPr>
        <w:t xml:space="preserve"> předpisy a pokyny </w:t>
      </w:r>
      <w:r w:rsidR="001561F1" w:rsidRPr="00C87D24">
        <w:rPr>
          <w:rFonts w:ascii="Times New Roman" w:eastAsia="Times New Roman" w:hAnsi="Times New Roman" w:cs="Times New Roman"/>
          <w:sz w:val="24"/>
          <w:szCs w:val="24"/>
        </w:rPr>
        <w:t xml:space="preserve">mateřské </w:t>
      </w:r>
      <w:r w:rsidRPr="00C87D24">
        <w:rPr>
          <w:rFonts w:ascii="Times New Roman" w:eastAsia="Times New Roman" w:hAnsi="Times New Roman" w:cs="Times New Roman"/>
          <w:sz w:val="24"/>
          <w:szCs w:val="24"/>
        </w:rPr>
        <w:t>školy k ochraně zdraví a bezpečnosti, s nimiž byli seznámeni</w:t>
      </w:r>
    </w:p>
    <w:p w14:paraId="337120F6" w14:textId="77777777" w:rsidR="00D91604" w:rsidRPr="00C87D24" w:rsidRDefault="001561F1"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iCs/>
          <w:sz w:val="24"/>
          <w:szCs w:val="24"/>
        </w:rPr>
        <w:t>b</w:t>
      </w:r>
      <w:r w:rsidR="00D91604" w:rsidRPr="00C87D24">
        <w:rPr>
          <w:rFonts w:ascii="Times New Roman" w:eastAsia="Times New Roman" w:hAnsi="Times New Roman" w:cs="Times New Roman"/>
          <w:iCs/>
          <w:sz w:val="24"/>
          <w:szCs w:val="24"/>
        </w:rPr>
        <w:t>)</w:t>
      </w:r>
      <w:r w:rsidR="00D91604" w:rsidRPr="00C87D24">
        <w:rPr>
          <w:rFonts w:ascii="Times New Roman" w:eastAsia="Times New Roman" w:hAnsi="Times New Roman" w:cs="Times New Roman"/>
          <w:sz w:val="24"/>
          <w:szCs w:val="24"/>
        </w:rPr>
        <w:t xml:space="preserve"> plnit pokyny učitelek/učitelů MŠ vydané v souladu s právními předpisy a školním řádem.</w:t>
      </w:r>
    </w:p>
    <w:p w14:paraId="160A52F0" w14:textId="77777777" w:rsidR="00D91604" w:rsidRPr="00C87D24" w:rsidRDefault="001561F1" w:rsidP="001561F1">
      <w:pPr>
        <w:pStyle w:val="Nadpis2"/>
        <w:rPr>
          <w:rFonts w:ascii="Times New Roman" w:eastAsia="Times New Roman" w:hAnsi="Times New Roman" w:cs="Times New Roman"/>
          <w:sz w:val="24"/>
          <w:szCs w:val="24"/>
        </w:rPr>
      </w:pPr>
      <w:bookmarkStart w:id="10" w:name="_Toc129973375"/>
      <w:r w:rsidRPr="00C87D24">
        <w:rPr>
          <w:rFonts w:ascii="Times New Roman" w:eastAsia="Times New Roman" w:hAnsi="Times New Roman" w:cs="Times New Roman"/>
          <w:sz w:val="24"/>
          <w:szCs w:val="24"/>
        </w:rPr>
        <w:t xml:space="preserve">2.2 </w:t>
      </w:r>
      <w:r w:rsidR="00D91604" w:rsidRPr="00C87D24">
        <w:rPr>
          <w:rFonts w:ascii="Times New Roman" w:eastAsia="Times New Roman" w:hAnsi="Times New Roman" w:cs="Times New Roman"/>
          <w:sz w:val="24"/>
          <w:szCs w:val="24"/>
        </w:rPr>
        <w:t xml:space="preserve"> </w:t>
      </w:r>
      <w:r w:rsidRPr="00C87D24">
        <w:rPr>
          <w:rFonts w:ascii="Times New Roman" w:eastAsia="Times New Roman" w:hAnsi="Times New Roman" w:cs="Times New Roman"/>
          <w:sz w:val="24"/>
          <w:szCs w:val="24"/>
        </w:rPr>
        <w:t>Povinnosti zákonných zástupců</w:t>
      </w:r>
      <w:bookmarkEnd w:id="10"/>
    </w:p>
    <w:p w14:paraId="251C854D"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iCs/>
          <w:sz w:val="24"/>
          <w:szCs w:val="24"/>
        </w:rPr>
        <w:t>a)</w:t>
      </w:r>
      <w:r w:rsidRPr="00C87D24">
        <w:rPr>
          <w:rFonts w:ascii="Times New Roman" w:eastAsia="Times New Roman" w:hAnsi="Times New Roman" w:cs="Times New Roman"/>
          <w:sz w:val="24"/>
          <w:szCs w:val="24"/>
        </w:rPr>
        <w:t xml:space="preserve"> zajistit, aby dítě docházel</w:t>
      </w:r>
      <w:r w:rsidR="001561F1" w:rsidRPr="00C87D24">
        <w:rPr>
          <w:rFonts w:ascii="Times New Roman" w:eastAsia="Times New Roman" w:hAnsi="Times New Roman" w:cs="Times New Roman"/>
          <w:sz w:val="24"/>
          <w:szCs w:val="24"/>
        </w:rPr>
        <w:t>o</w:t>
      </w:r>
      <w:r w:rsidRPr="00C87D24">
        <w:rPr>
          <w:rFonts w:ascii="Times New Roman" w:eastAsia="Times New Roman" w:hAnsi="Times New Roman" w:cs="Times New Roman"/>
          <w:sz w:val="24"/>
          <w:szCs w:val="24"/>
        </w:rPr>
        <w:t xml:space="preserve"> řádně do </w:t>
      </w:r>
      <w:r w:rsidR="001561F1" w:rsidRPr="00C87D24">
        <w:rPr>
          <w:rFonts w:ascii="Times New Roman" w:eastAsia="Times New Roman" w:hAnsi="Times New Roman" w:cs="Times New Roman"/>
          <w:sz w:val="24"/>
          <w:szCs w:val="24"/>
        </w:rPr>
        <w:t xml:space="preserve">mateřské </w:t>
      </w:r>
      <w:r w:rsidRPr="00C87D24">
        <w:rPr>
          <w:rFonts w:ascii="Times New Roman" w:eastAsia="Times New Roman" w:hAnsi="Times New Roman" w:cs="Times New Roman"/>
          <w:sz w:val="24"/>
          <w:szCs w:val="24"/>
        </w:rPr>
        <w:t xml:space="preserve">školy </w:t>
      </w:r>
    </w:p>
    <w:p w14:paraId="523292B8"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iCs/>
          <w:sz w:val="24"/>
          <w:szCs w:val="24"/>
        </w:rPr>
        <w:t>b)</w:t>
      </w:r>
      <w:r w:rsidRPr="00C87D24">
        <w:rPr>
          <w:rFonts w:ascii="Times New Roman" w:eastAsia="Times New Roman" w:hAnsi="Times New Roman" w:cs="Times New Roman"/>
          <w:sz w:val="24"/>
          <w:szCs w:val="24"/>
        </w:rPr>
        <w:t xml:space="preserve"> na vyzvání ředitele školy se osobně zúčastnit projednání závažných otázek týkajících se vzdělávání dítěte </w:t>
      </w:r>
    </w:p>
    <w:p w14:paraId="79337C13"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iCs/>
          <w:sz w:val="24"/>
          <w:szCs w:val="24"/>
        </w:rPr>
        <w:t>c)</w:t>
      </w:r>
      <w:r w:rsidRPr="00C87D24">
        <w:rPr>
          <w:rFonts w:ascii="Times New Roman" w:eastAsia="Times New Roman" w:hAnsi="Times New Roman" w:cs="Times New Roman"/>
          <w:sz w:val="24"/>
          <w:szCs w:val="24"/>
        </w:rPr>
        <w:t xml:space="preserve"> informovat </w:t>
      </w:r>
      <w:r w:rsidR="001561F1" w:rsidRPr="00C87D24">
        <w:rPr>
          <w:rFonts w:ascii="Times New Roman" w:eastAsia="Times New Roman" w:hAnsi="Times New Roman" w:cs="Times New Roman"/>
          <w:sz w:val="24"/>
          <w:szCs w:val="24"/>
        </w:rPr>
        <w:t xml:space="preserve">mateřskou </w:t>
      </w:r>
      <w:r w:rsidRPr="00C87D24">
        <w:rPr>
          <w:rFonts w:ascii="Times New Roman" w:eastAsia="Times New Roman" w:hAnsi="Times New Roman" w:cs="Times New Roman"/>
          <w:sz w:val="24"/>
          <w:szCs w:val="24"/>
        </w:rPr>
        <w:t>školu o změně zdravotní způsobilosti, zdravotních obtížích dítěte</w:t>
      </w:r>
      <w:r w:rsidR="001561F1" w:rsidRPr="00C87D24">
        <w:rPr>
          <w:rFonts w:ascii="Times New Roman" w:eastAsia="Times New Roman" w:hAnsi="Times New Roman" w:cs="Times New Roman"/>
          <w:sz w:val="24"/>
          <w:szCs w:val="24"/>
        </w:rPr>
        <w:t xml:space="preserve"> </w:t>
      </w:r>
      <w:r w:rsidRPr="00C87D24">
        <w:rPr>
          <w:rFonts w:ascii="Times New Roman" w:eastAsia="Times New Roman" w:hAnsi="Times New Roman" w:cs="Times New Roman"/>
          <w:sz w:val="24"/>
          <w:szCs w:val="24"/>
        </w:rPr>
        <w:t>nebo jiných závažných skutečnostech, které by mohly mít vliv na průběh vzdělávání,</w:t>
      </w:r>
    </w:p>
    <w:p w14:paraId="472BDFEF"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iCs/>
          <w:sz w:val="24"/>
          <w:szCs w:val="24"/>
        </w:rPr>
        <w:t>d)</w:t>
      </w:r>
      <w:r w:rsidRPr="00C87D24">
        <w:rPr>
          <w:rFonts w:ascii="Times New Roman" w:eastAsia="Times New Roman" w:hAnsi="Times New Roman" w:cs="Times New Roman"/>
          <w:sz w:val="24"/>
          <w:szCs w:val="24"/>
        </w:rPr>
        <w:t xml:space="preserve"> dokládat důvody nepřítomnosti dítěte s podmínkami stanovenými školním řádem</w:t>
      </w:r>
    </w:p>
    <w:p w14:paraId="793AB78D"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iCs/>
          <w:sz w:val="24"/>
          <w:szCs w:val="24"/>
        </w:rPr>
        <w:t>e)</w:t>
      </w:r>
      <w:r w:rsidRPr="00C87D24">
        <w:rPr>
          <w:rFonts w:ascii="Times New Roman" w:eastAsia="Times New Roman" w:hAnsi="Times New Roman" w:cs="Times New Roman"/>
          <w:sz w:val="24"/>
          <w:szCs w:val="24"/>
        </w:rPr>
        <w:t xml:space="preserve"> oznamovat škole údaje podle § 28 odst. 2 a 3 a další údaje, které jsou podstatné pro průběh vzdělávání nebo bezpečnost dítěte  a změny v těchto údajích.</w:t>
      </w:r>
    </w:p>
    <w:p w14:paraId="5CA0935B" w14:textId="77777777" w:rsidR="00D91604" w:rsidRDefault="001561F1" w:rsidP="001561F1">
      <w:pPr>
        <w:pStyle w:val="Nadpis2"/>
        <w:rPr>
          <w:rFonts w:ascii="Times New Roman" w:eastAsia="Times New Roman" w:hAnsi="Times New Roman" w:cs="Times New Roman"/>
        </w:rPr>
      </w:pPr>
      <w:bookmarkStart w:id="11" w:name="_Toc129973376"/>
      <w:r w:rsidRPr="001561F1">
        <w:rPr>
          <w:rFonts w:ascii="Times New Roman" w:eastAsia="Times New Roman" w:hAnsi="Times New Roman" w:cs="Times New Roman"/>
        </w:rPr>
        <w:t xml:space="preserve">3. </w:t>
      </w:r>
      <w:r w:rsidR="00D91604" w:rsidRPr="001561F1">
        <w:rPr>
          <w:rFonts w:ascii="Times New Roman" w:eastAsia="Times New Roman" w:hAnsi="Times New Roman" w:cs="Times New Roman"/>
        </w:rPr>
        <w:t>Práva a povinnosti pedagogických pracovníků</w:t>
      </w:r>
      <w:r>
        <w:rPr>
          <w:rFonts w:ascii="Times New Roman" w:eastAsia="Times New Roman" w:hAnsi="Times New Roman" w:cs="Times New Roman"/>
        </w:rPr>
        <w:t xml:space="preserve"> (§22 Školského zákona)</w:t>
      </w:r>
      <w:bookmarkEnd w:id="11"/>
    </w:p>
    <w:p w14:paraId="17420312" w14:textId="77777777" w:rsidR="001561F1" w:rsidRDefault="001561F1" w:rsidP="001561F1"/>
    <w:p w14:paraId="5A7C8A6D" w14:textId="77777777" w:rsidR="00D91604" w:rsidRPr="001561F1" w:rsidRDefault="001561F1" w:rsidP="001561F1">
      <w:pPr>
        <w:pStyle w:val="Nadpis2"/>
        <w:rPr>
          <w:rFonts w:ascii="Times New Roman" w:eastAsia="Times New Roman" w:hAnsi="Times New Roman" w:cs="Times New Roman"/>
          <w:sz w:val="24"/>
          <w:szCs w:val="24"/>
        </w:rPr>
      </w:pPr>
      <w:bookmarkStart w:id="12" w:name="_Toc129973377"/>
      <w:r w:rsidRPr="001561F1">
        <w:rPr>
          <w:rFonts w:ascii="Times New Roman" w:hAnsi="Times New Roman" w:cs="Times New Roman"/>
          <w:sz w:val="24"/>
          <w:szCs w:val="24"/>
        </w:rPr>
        <w:t xml:space="preserve">3.1 </w:t>
      </w:r>
      <w:r w:rsidR="00D91604" w:rsidRPr="001561F1">
        <w:rPr>
          <w:rFonts w:ascii="Times New Roman" w:eastAsia="Times New Roman" w:hAnsi="Times New Roman" w:cs="Times New Roman"/>
          <w:sz w:val="24"/>
          <w:szCs w:val="24"/>
        </w:rPr>
        <w:t>Práva pedagogických pracovníků</w:t>
      </w:r>
      <w:bookmarkEnd w:id="12"/>
    </w:p>
    <w:p w14:paraId="76D75CF9"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sz w:val="24"/>
          <w:szCs w:val="24"/>
        </w:rPr>
        <w:t>Pedagogičtí pracovníci mají při výkonu své pedagogické činnosti právo</w:t>
      </w:r>
    </w:p>
    <w:p w14:paraId="3F16B372"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sz w:val="24"/>
          <w:szCs w:val="24"/>
        </w:rPr>
        <w:t>a) na zajištění podmínek potřebných pro výkon jejich pedagogické činnosti, zejména na ochranu před fyzickým násilím nebo psychickým nátlakem ze strany dětí nebo zákonných zástupců dětí a dalších osob, které jsou v přímém kontaktu s pedagogickým pracovníkem ve škole,</w:t>
      </w:r>
    </w:p>
    <w:p w14:paraId="64EEE0F9"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sz w:val="24"/>
          <w:szCs w:val="24"/>
        </w:rPr>
        <w:t>b) aby nebylo do jejich přímé pedagogické činnosti zasahováno v rozporu s právními předpisy,</w:t>
      </w:r>
    </w:p>
    <w:p w14:paraId="3B399204"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sz w:val="24"/>
          <w:szCs w:val="24"/>
        </w:rPr>
        <w:t>c) na využívání metod, forem a prostředků dle vlastního uvážení v souladu se zásadami a cíli vzdělávání při přímé vyučovací, výchovné, speciálně</w:t>
      </w:r>
      <w:r w:rsidR="0052180E" w:rsidRPr="00C87D24">
        <w:rPr>
          <w:rFonts w:ascii="Times New Roman" w:eastAsia="Times New Roman" w:hAnsi="Times New Roman" w:cs="Times New Roman"/>
          <w:sz w:val="24"/>
          <w:szCs w:val="24"/>
        </w:rPr>
        <w:t>-</w:t>
      </w:r>
      <w:r w:rsidRPr="00C87D24">
        <w:rPr>
          <w:rFonts w:ascii="Times New Roman" w:eastAsia="Times New Roman" w:hAnsi="Times New Roman" w:cs="Times New Roman"/>
          <w:sz w:val="24"/>
          <w:szCs w:val="24"/>
        </w:rPr>
        <w:t>pedagogické a pedagogicko-psychologické činnosti,</w:t>
      </w:r>
    </w:p>
    <w:p w14:paraId="2AA369F6"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sz w:val="24"/>
          <w:szCs w:val="24"/>
        </w:rPr>
        <w:t>d) volit a být voleni do školské rady,</w:t>
      </w:r>
    </w:p>
    <w:p w14:paraId="5A24D948" w14:textId="77777777" w:rsidR="00C87D24" w:rsidRDefault="00C87D24" w:rsidP="00D91604">
      <w:pPr>
        <w:spacing w:before="100" w:beforeAutospacing="1" w:after="100" w:afterAutospacing="1"/>
        <w:rPr>
          <w:rFonts w:ascii="Times New Roman" w:eastAsia="Times New Roman" w:hAnsi="Times New Roman" w:cs="Times New Roman"/>
          <w:sz w:val="24"/>
          <w:szCs w:val="24"/>
        </w:rPr>
      </w:pPr>
    </w:p>
    <w:p w14:paraId="52B093F8"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sz w:val="24"/>
          <w:szCs w:val="24"/>
        </w:rPr>
        <w:t>e) na objektivní hodnocení své pedagogické činnosti.</w:t>
      </w:r>
    </w:p>
    <w:p w14:paraId="5B2971C0" w14:textId="77777777" w:rsidR="00D91604" w:rsidRPr="0052180E" w:rsidRDefault="0052180E" w:rsidP="0052180E">
      <w:pPr>
        <w:pStyle w:val="Nadpis2"/>
        <w:rPr>
          <w:rFonts w:ascii="Times New Roman" w:eastAsia="Times New Roman" w:hAnsi="Times New Roman" w:cs="Times New Roman"/>
          <w:sz w:val="24"/>
          <w:szCs w:val="24"/>
        </w:rPr>
      </w:pPr>
      <w:bookmarkStart w:id="13" w:name="_Toc129973378"/>
      <w:r w:rsidRPr="0052180E">
        <w:rPr>
          <w:rFonts w:ascii="Times New Roman" w:eastAsia="Times New Roman" w:hAnsi="Times New Roman" w:cs="Times New Roman"/>
          <w:sz w:val="24"/>
          <w:szCs w:val="24"/>
        </w:rPr>
        <w:t xml:space="preserve">3.2 </w:t>
      </w:r>
      <w:r w:rsidR="00D91604" w:rsidRPr="0052180E">
        <w:rPr>
          <w:rFonts w:ascii="Times New Roman" w:eastAsia="Times New Roman" w:hAnsi="Times New Roman" w:cs="Times New Roman"/>
          <w:sz w:val="24"/>
          <w:szCs w:val="24"/>
        </w:rPr>
        <w:t>Povinnosti pedagogických pracovníků</w:t>
      </w:r>
      <w:bookmarkEnd w:id="13"/>
    </w:p>
    <w:p w14:paraId="5FFDB8BA"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sz w:val="24"/>
          <w:szCs w:val="24"/>
        </w:rPr>
        <w:t>Pedagogický pracovník je povinen</w:t>
      </w:r>
    </w:p>
    <w:p w14:paraId="23A49994"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sz w:val="24"/>
          <w:szCs w:val="24"/>
        </w:rPr>
        <w:t>a) vykonávat pedagogickou činnost v souladu se zásadami a cíli vzdělávání,</w:t>
      </w:r>
    </w:p>
    <w:p w14:paraId="7CA48CB7"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sz w:val="24"/>
          <w:szCs w:val="24"/>
        </w:rPr>
        <w:t>b) chránit a respektovat práva dítěte</w:t>
      </w:r>
    </w:p>
    <w:p w14:paraId="4FB75366"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sz w:val="24"/>
          <w:szCs w:val="24"/>
        </w:rPr>
        <w:t>c) chránit bezpečí a zdraví dítěte a předcházet všem formám rizikového chování v</w:t>
      </w:r>
      <w:r w:rsidR="0052180E" w:rsidRPr="00C87D24">
        <w:rPr>
          <w:rFonts w:ascii="Times New Roman" w:eastAsia="Times New Roman" w:hAnsi="Times New Roman" w:cs="Times New Roman"/>
          <w:sz w:val="24"/>
          <w:szCs w:val="24"/>
        </w:rPr>
        <w:t> mateřské škole</w:t>
      </w:r>
    </w:p>
    <w:p w14:paraId="470740E7"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sz w:val="24"/>
          <w:szCs w:val="24"/>
        </w:rPr>
        <w:t>d) svým přístupem k výchově a vzdělávání vytvářet pozitivní a bezpečné klima ve školním prostředí a podporovat jeho rozvoj</w:t>
      </w:r>
    </w:p>
    <w:p w14:paraId="7C51B761"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sz w:val="24"/>
          <w:szCs w:val="24"/>
        </w:rPr>
        <w:t>e) zachovávat mlčenlivost a chránit před zneužitím osobní údaje, informace o zdravotním stavu dětí, a výsledky poradenské pomoci školského poradenského zařízení a školního poradenského pracoviště, s nimiž přišel do styku</w:t>
      </w:r>
    </w:p>
    <w:p w14:paraId="65F4FFCB" w14:textId="77777777" w:rsidR="00D91604" w:rsidRPr="00C87D24" w:rsidRDefault="00D91604" w:rsidP="00D91604">
      <w:pPr>
        <w:spacing w:before="100" w:beforeAutospacing="1" w:after="100" w:afterAutospacing="1"/>
        <w:rPr>
          <w:rFonts w:ascii="Times New Roman" w:eastAsia="Times New Roman" w:hAnsi="Times New Roman" w:cs="Times New Roman"/>
          <w:sz w:val="24"/>
          <w:szCs w:val="24"/>
        </w:rPr>
      </w:pPr>
      <w:r w:rsidRPr="00C87D24">
        <w:rPr>
          <w:rFonts w:ascii="Times New Roman" w:eastAsia="Times New Roman" w:hAnsi="Times New Roman" w:cs="Times New Roman"/>
          <w:sz w:val="24"/>
          <w:szCs w:val="24"/>
        </w:rPr>
        <w:t>f) poskytovat dítěti nebo zákonnému zástupci nezletilého dítěte informace spojené s výchovou a vzděláváním.</w:t>
      </w:r>
    </w:p>
    <w:p w14:paraId="0305FCD2" w14:textId="77777777" w:rsidR="00740532" w:rsidRDefault="00740532" w:rsidP="00F66C18">
      <w:pPr>
        <w:pStyle w:val="Nadpis2"/>
        <w:rPr>
          <w:rFonts w:ascii="Times New Roman" w:eastAsia="Times New Roman" w:hAnsi="Times New Roman" w:cs="Times New Roman"/>
        </w:rPr>
      </w:pPr>
      <w:bookmarkStart w:id="14" w:name="_Toc129973379"/>
      <w:r w:rsidRPr="00F66C18">
        <w:rPr>
          <w:rFonts w:ascii="Times New Roman" w:eastAsia="Times New Roman" w:hAnsi="Times New Roman" w:cs="Times New Roman"/>
        </w:rPr>
        <w:t>III. PODROBNOSTI O PRAVIDLECH VZÁJEMNÝCH VZTAHŮ SE ZAMĚSTNANCI V MATEŘSKÉ ŠKOLE</w:t>
      </w:r>
      <w:bookmarkEnd w:id="14"/>
    </w:p>
    <w:p w14:paraId="17C0B140" w14:textId="77777777" w:rsidR="00F66C18" w:rsidRDefault="00F66C18" w:rsidP="00F66C18"/>
    <w:p w14:paraId="565C9721" w14:textId="77777777" w:rsidR="00014191" w:rsidRPr="00014191" w:rsidRDefault="00014191" w:rsidP="00014191">
      <w:pPr>
        <w:pStyle w:val="Nadpis2"/>
        <w:rPr>
          <w:rFonts w:ascii="Times New Roman" w:hAnsi="Times New Roman" w:cs="Times New Roman"/>
          <w:sz w:val="24"/>
          <w:szCs w:val="24"/>
        </w:rPr>
      </w:pPr>
      <w:bookmarkStart w:id="15" w:name="_Toc129973380"/>
      <w:r w:rsidRPr="00014191">
        <w:rPr>
          <w:rFonts w:ascii="Times New Roman" w:hAnsi="Times New Roman" w:cs="Times New Roman"/>
          <w:sz w:val="24"/>
          <w:szCs w:val="24"/>
        </w:rPr>
        <w:t>1. Dodržování pravidel</w:t>
      </w:r>
      <w:bookmarkEnd w:id="15"/>
    </w:p>
    <w:p w14:paraId="391EA448" w14:textId="77777777" w:rsidR="00F66C18" w:rsidRPr="00C87D24" w:rsidRDefault="00F66C18" w:rsidP="00F66C18">
      <w:pPr>
        <w:rPr>
          <w:rFonts w:ascii="Times New Roman" w:hAnsi="Times New Roman" w:cs="Times New Roman"/>
          <w:sz w:val="24"/>
          <w:szCs w:val="24"/>
        </w:rPr>
      </w:pPr>
      <w:r w:rsidRPr="00C87D24">
        <w:rPr>
          <w:rFonts w:ascii="Times New Roman" w:hAnsi="Times New Roman" w:cs="Times New Roman"/>
          <w:sz w:val="24"/>
          <w:szCs w:val="24"/>
        </w:rPr>
        <w:t>Pravidla vychází ze vzájemné úcty a respektu, názorové snášenlivosti, solidarity a důstojnosti všech účastníků vzdělávání.</w:t>
      </w:r>
    </w:p>
    <w:p w14:paraId="67912915" w14:textId="77777777" w:rsidR="00F66C18" w:rsidRPr="00C87D24" w:rsidRDefault="00F66C18" w:rsidP="00F66C18">
      <w:pPr>
        <w:rPr>
          <w:rFonts w:ascii="Times New Roman" w:hAnsi="Times New Roman" w:cs="Times New Roman"/>
          <w:sz w:val="24"/>
          <w:szCs w:val="24"/>
        </w:rPr>
      </w:pPr>
      <w:r w:rsidRPr="00C87D24">
        <w:rPr>
          <w:rFonts w:ascii="Times New Roman" w:hAnsi="Times New Roman" w:cs="Times New Roman"/>
          <w:sz w:val="24"/>
          <w:szCs w:val="24"/>
        </w:rPr>
        <w:t>Rodičovská odpovědnost náleží rodičům i při pobytu dítěte v mateřské škole, mají povinnost se školou spolupracovat a řešit případné problémy, které se v průběhu vzdělávání vyskytnou (§ 865</w:t>
      </w:r>
      <w:r w:rsidR="00202F8A" w:rsidRPr="00C87D24">
        <w:rPr>
          <w:rFonts w:ascii="Times New Roman" w:hAnsi="Times New Roman" w:cs="Times New Roman"/>
          <w:sz w:val="24"/>
          <w:szCs w:val="24"/>
        </w:rPr>
        <w:t xml:space="preserve"> a násl. Zákona č.89/2012 Sb., občanský zákoník, ve znění pozdějších předpisů</w:t>
      </w:r>
      <w:r w:rsidRPr="00C87D24">
        <w:rPr>
          <w:rFonts w:ascii="Times New Roman" w:hAnsi="Times New Roman" w:cs="Times New Roman"/>
          <w:sz w:val="24"/>
          <w:szCs w:val="24"/>
        </w:rPr>
        <w:t xml:space="preserve">. </w:t>
      </w:r>
    </w:p>
    <w:p w14:paraId="46E1FD0B" w14:textId="77777777" w:rsidR="00202F8A" w:rsidRPr="00C87D24" w:rsidRDefault="00202F8A" w:rsidP="00202F8A">
      <w:pPr>
        <w:rPr>
          <w:rFonts w:ascii="Times New Roman" w:hAnsi="Times New Roman" w:cs="Times New Roman"/>
          <w:sz w:val="24"/>
          <w:szCs w:val="24"/>
        </w:rPr>
      </w:pPr>
      <w:r w:rsidRPr="00C87D24">
        <w:rPr>
          <w:rFonts w:ascii="Times New Roman" w:hAnsi="Times New Roman" w:cs="Times New Roman"/>
          <w:sz w:val="24"/>
          <w:szCs w:val="24"/>
        </w:rPr>
        <w:t>Při nevhodném chování dítěte jsou zákonní zástupci nejprve upozorněni učitelkou MŠ s návrhy, jak dosáhnout odstranění nevhodného chování. Pokud nevhodné chování u dítěte přetrvává, je následující postup projednán s ředitelkou školy, která je zároveň výchovnou poradkyní. Ta navrhne další postup a případnou spolupráci s odborníky z Pedagogicko psychologické poradny a dalšími odborníky.</w:t>
      </w:r>
    </w:p>
    <w:p w14:paraId="66B576D8" w14:textId="77777777" w:rsidR="00C87D24" w:rsidRDefault="00C87D24" w:rsidP="00014191">
      <w:pPr>
        <w:pStyle w:val="Nadpis2"/>
        <w:rPr>
          <w:rFonts w:ascii="Times New Roman" w:hAnsi="Times New Roman" w:cs="Times New Roman"/>
          <w:sz w:val="24"/>
          <w:szCs w:val="24"/>
        </w:rPr>
      </w:pPr>
    </w:p>
    <w:p w14:paraId="5A9D333B" w14:textId="77777777" w:rsidR="00014191" w:rsidRPr="00014191" w:rsidRDefault="00014191" w:rsidP="00014191">
      <w:pPr>
        <w:pStyle w:val="Nadpis2"/>
        <w:rPr>
          <w:rFonts w:ascii="Times New Roman" w:hAnsi="Times New Roman" w:cs="Times New Roman"/>
          <w:sz w:val="24"/>
          <w:szCs w:val="24"/>
        </w:rPr>
      </w:pPr>
      <w:bookmarkStart w:id="16" w:name="_Toc129973381"/>
      <w:r w:rsidRPr="00014191">
        <w:rPr>
          <w:rFonts w:ascii="Times New Roman" w:hAnsi="Times New Roman" w:cs="Times New Roman"/>
          <w:sz w:val="24"/>
          <w:szCs w:val="24"/>
        </w:rPr>
        <w:t>2. Konzultace</w:t>
      </w:r>
      <w:bookmarkEnd w:id="16"/>
    </w:p>
    <w:p w14:paraId="5BC33473" w14:textId="77777777" w:rsidR="00014191" w:rsidRPr="00C87D24" w:rsidRDefault="00014191" w:rsidP="00202F8A">
      <w:pPr>
        <w:rPr>
          <w:rFonts w:ascii="Times New Roman" w:hAnsi="Times New Roman" w:cs="Times New Roman"/>
          <w:sz w:val="24"/>
          <w:szCs w:val="24"/>
        </w:rPr>
      </w:pPr>
      <w:r w:rsidRPr="00C87D24">
        <w:rPr>
          <w:rFonts w:ascii="Times New Roman" w:hAnsi="Times New Roman" w:cs="Times New Roman"/>
          <w:sz w:val="24"/>
          <w:szCs w:val="24"/>
        </w:rPr>
        <w:t>Zákonní zástupci mohou využívat denně rychlou konzultaci s učitelkou/učitelem při předání nebo vyzvedávání dítěte, pokud je přítomna i druhá učitelka/učitel, kteří zajistí dozor nad dětmi.</w:t>
      </w:r>
    </w:p>
    <w:p w14:paraId="6AC00DB2" w14:textId="77777777" w:rsidR="00014191" w:rsidRPr="00C87D24" w:rsidRDefault="00014191" w:rsidP="00202F8A">
      <w:pPr>
        <w:rPr>
          <w:rFonts w:ascii="Times New Roman" w:hAnsi="Times New Roman" w:cs="Times New Roman"/>
          <w:sz w:val="24"/>
          <w:szCs w:val="24"/>
        </w:rPr>
      </w:pPr>
      <w:r w:rsidRPr="00C87D24">
        <w:rPr>
          <w:rFonts w:ascii="Times New Roman" w:hAnsi="Times New Roman" w:cs="Times New Roman"/>
          <w:sz w:val="24"/>
          <w:szCs w:val="24"/>
        </w:rPr>
        <w:t xml:space="preserve">Zákonní zástupci si mohou domluvit konzultace s konkrétním učitelem/učitelkou nebo s ředitelkou (výchovnou poradkyní) školy.  </w:t>
      </w:r>
    </w:p>
    <w:p w14:paraId="64DA5169" w14:textId="77777777" w:rsidR="00014191" w:rsidRPr="00D22EE1" w:rsidRDefault="00014191" w:rsidP="00D22EE1">
      <w:pPr>
        <w:pStyle w:val="Nadpis2"/>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 </w:t>
      </w:r>
      <w:bookmarkStart w:id="17" w:name="_Toc129973382"/>
      <w:r w:rsidR="00D22EE1" w:rsidRPr="00D22EE1">
        <w:rPr>
          <w:rFonts w:ascii="Times New Roman" w:eastAsia="Times New Roman" w:hAnsi="Times New Roman" w:cs="Times New Roman"/>
          <w:sz w:val="24"/>
          <w:szCs w:val="24"/>
        </w:rPr>
        <w:t>3.</w:t>
      </w:r>
      <w:r w:rsidRPr="00D22EE1">
        <w:rPr>
          <w:rFonts w:ascii="Times New Roman" w:eastAsia="Times New Roman" w:hAnsi="Times New Roman" w:cs="Times New Roman"/>
          <w:sz w:val="24"/>
          <w:szCs w:val="24"/>
        </w:rPr>
        <w:t xml:space="preserve"> Spolupráce s rodiči</w:t>
      </w:r>
      <w:bookmarkEnd w:id="17"/>
    </w:p>
    <w:p w14:paraId="26720AA1" w14:textId="77777777" w:rsidR="00014191" w:rsidRPr="00014191" w:rsidRDefault="00014191">
      <w:pPr>
        <w:numPr>
          <w:ilvl w:val="0"/>
          <w:numId w:val="10"/>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 xml:space="preserve">Rodiče mají právo se v termínech vzájemně dohodnutých informovat na své dítě u učitelky nebo ředitelky a mít vliv na plán akcí MŠ. </w:t>
      </w:r>
    </w:p>
    <w:p w14:paraId="000E8208" w14:textId="77777777" w:rsidR="00014191" w:rsidRPr="00014191" w:rsidRDefault="00014191">
      <w:pPr>
        <w:numPr>
          <w:ilvl w:val="0"/>
          <w:numId w:val="11"/>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Rodiče mají právo spolurozhodovat při plánovaní programu MŠ, při řešení vzniklých problémů. Tato práva mohou uplatnit na schůzkách s rodiči, kde jsou tato témata vždy otevřena k diskusi.</w:t>
      </w:r>
    </w:p>
    <w:p w14:paraId="479F2195" w14:textId="0A6F0084" w:rsidR="00014191" w:rsidRPr="00B40F8A" w:rsidRDefault="00014191">
      <w:pPr>
        <w:numPr>
          <w:ilvl w:val="0"/>
          <w:numId w:val="12"/>
        </w:numPr>
        <w:overflowPunct w:val="0"/>
        <w:autoSpaceDE w:val="0"/>
        <w:autoSpaceDN w:val="0"/>
        <w:adjustRightInd w:val="0"/>
        <w:spacing w:after="0" w:line="360" w:lineRule="auto"/>
        <w:textAlignment w:val="baseline"/>
        <w:rPr>
          <w:rFonts w:ascii="Times New Roman" w:eastAsia="Times New Roman" w:hAnsi="Times New Roman" w:cs="Times New Roman"/>
          <w:b/>
          <w:bCs/>
          <w:sz w:val="24"/>
          <w:szCs w:val="24"/>
        </w:rPr>
      </w:pPr>
      <w:r w:rsidRPr="00B40F8A">
        <w:rPr>
          <w:rFonts w:ascii="Times New Roman" w:eastAsia="Times New Roman" w:hAnsi="Times New Roman" w:cs="Times New Roman"/>
          <w:b/>
          <w:bCs/>
          <w:sz w:val="24"/>
          <w:szCs w:val="24"/>
        </w:rPr>
        <w:t xml:space="preserve">Rodiče jsou pravidelně a včas informováni o všem co se děje </w:t>
      </w:r>
      <w:r w:rsidR="00B40F8A" w:rsidRPr="00B40F8A">
        <w:rPr>
          <w:rFonts w:ascii="Times New Roman" w:eastAsia="Times New Roman" w:hAnsi="Times New Roman" w:cs="Times New Roman"/>
          <w:b/>
          <w:bCs/>
          <w:sz w:val="24"/>
          <w:szCs w:val="24"/>
        </w:rPr>
        <w:t>přes aplikaci EDUPAGE</w:t>
      </w:r>
      <w:r w:rsidR="00B40F8A">
        <w:rPr>
          <w:rFonts w:ascii="Times New Roman" w:eastAsia="Times New Roman" w:hAnsi="Times New Roman" w:cs="Times New Roman"/>
          <w:b/>
          <w:bCs/>
          <w:sz w:val="24"/>
          <w:szCs w:val="24"/>
        </w:rPr>
        <w:t xml:space="preserve"> a na nástěnkách MŠ</w:t>
      </w:r>
      <w:r w:rsidR="00B40F8A" w:rsidRPr="00B40F8A">
        <w:rPr>
          <w:rFonts w:ascii="Times New Roman" w:eastAsia="Times New Roman" w:hAnsi="Times New Roman" w:cs="Times New Roman"/>
          <w:b/>
          <w:bCs/>
          <w:sz w:val="24"/>
          <w:szCs w:val="24"/>
        </w:rPr>
        <w:t>.</w:t>
      </w:r>
    </w:p>
    <w:p w14:paraId="3ED81F35" w14:textId="77777777" w:rsidR="00014191" w:rsidRDefault="00014191" w:rsidP="00F66C18">
      <w:pPr>
        <w:pStyle w:val="Nadpis2"/>
        <w:rPr>
          <w:rFonts w:ascii="Times New Roman" w:eastAsia="Times New Roman" w:hAnsi="Times New Roman" w:cs="Times New Roman"/>
        </w:rPr>
      </w:pPr>
    </w:p>
    <w:p w14:paraId="0431FFB6" w14:textId="77777777" w:rsidR="00740532" w:rsidRDefault="00740532" w:rsidP="00F66C18">
      <w:pPr>
        <w:pStyle w:val="Nadpis2"/>
        <w:rPr>
          <w:rFonts w:ascii="Times New Roman" w:eastAsia="Times New Roman" w:hAnsi="Times New Roman" w:cs="Times New Roman"/>
        </w:rPr>
      </w:pPr>
      <w:bookmarkStart w:id="18" w:name="_Toc129973383"/>
      <w:r w:rsidRPr="00F66C18">
        <w:rPr>
          <w:rFonts w:ascii="Times New Roman" w:eastAsia="Times New Roman" w:hAnsi="Times New Roman" w:cs="Times New Roman"/>
        </w:rPr>
        <w:t>IV. PROVOZ A VNITŘNÍ REŽIM MATEŘSKÉ ŠKOLY</w:t>
      </w:r>
      <w:bookmarkEnd w:id="18"/>
    </w:p>
    <w:p w14:paraId="0D2B9939" w14:textId="77777777" w:rsidR="00F66C18" w:rsidRDefault="00F66C18" w:rsidP="00F66C18"/>
    <w:p w14:paraId="5CA1EAB5" w14:textId="77777777" w:rsidR="008E294A" w:rsidRPr="008E294A" w:rsidRDefault="008E294A" w:rsidP="008E294A">
      <w:pPr>
        <w:pStyle w:val="Nadpis2"/>
        <w:rPr>
          <w:rFonts w:ascii="Times New Roman" w:eastAsia="Times New Roman" w:hAnsi="Times New Roman" w:cs="Times New Roman"/>
          <w:sz w:val="24"/>
          <w:szCs w:val="24"/>
        </w:rPr>
      </w:pPr>
      <w:bookmarkStart w:id="19" w:name="_Toc129973384"/>
      <w:r w:rsidRPr="008E294A">
        <w:rPr>
          <w:rFonts w:ascii="Times New Roman" w:eastAsia="Times New Roman" w:hAnsi="Times New Roman" w:cs="Times New Roman"/>
          <w:sz w:val="24"/>
          <w:szCs w:val="24"/>
        </w:rPr>
        <w:t>1. Povinné předškolní vzdělávání</w:t>
      </w:r>
      <w:bookmarkEnd w:id="19"/>
    </w:p>
    <w:p w14:paraId="4AB61B23" w14:textId="07812749" w:rsidR="008E294A" w:rsidRPr="008E294A" w:rsidRDefault="008E294A" w:rsidP="008E294A">
      <w:pPr>
        <w:numPr>
          <w:ilvl w:val="0"/>
          <w:numId w:val="2"/>
        </w:numPr>
        <w:spacing w:after="0" w:line="240" w:lineRule="auto"/>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 xml:space="preserve">Dle novely školského zákona č.178/2016 Sb. Je od 1.9.2017 povinné předškolní vzdělávání pro děti, které do 31.8. dosáhnou </w:t>
      </w:r>
      <w:r w:rsidR="00B40F8A">
        <w:rPr>
          <w:rFonts w:ascii="Times New Roman" w:eastAsia="Times New Roman" w:hAnsi="Times New Roman" w:cs="Times New Roman"/>
          <w:sz w:val="24"/>
          <w:szCs w:val="24"/>
        </w:rPr>
        <w:t>6</w:t>
      </w:r>
      <w:r w:rsidRPr="008E294A">
        <w:rPr>
          <w:rFonts w:ascii="Times New Roman" w:eastAsia="Times New Roman" w:hAnsi="Times New Roman" w:cs="Times New Roman"/>
          <w:sz w:val="24"/>
          <w:szCs w:val="24"/>
        </w:rPr>
        <w:t xml:space="preserve"> let. Dítě bude v MŠ přijato ve správním řízení a ředitelka MŠ NEMO to oznámí spádové MŠ dle bydliště dítěte.</w:t>
      </w:r>
    </w:p>
    <w:p w14:paraId="473BF172" w14:textId="77777777" w:rsidR="008E294A" w:rsidRDefault="008E294A" w:rsidP="008E294A">
      <w:pPr>
        <w:spacing w:after="0" w:line="240" w:lineRule="auto"/>
        <w:ind w:left="360"/>
        <w:rPr>
          <w:rFonts w:ascii="Times New Roman" w:eastAsia="Times New Roman" w:hAnsi="Times New Roman" w:cs="Times New Roman"/>
          <w:sz w:val="24"/>
          <w:szCs w:val="24"/>
        </w:rPr>
      </w:pPr>
    </w:p>
    <w:p w14:paraId="61AA732F" w14:textId="77777777" w:rsidR="008E294A" w:rsidRPr="008E294A" w:rsidRDefault="008E294A" w:rsidP="008E294A">
      <w:pPr>
        <w:numPr>
          <w:ilvl w:val="0"/>
          <w:numId w:val="2"/>
        </w:numPr>
        <w:spacing w:after="0" w:line="240" w:lineRule="auto"/>
        <w:rPr>
          <w:rFonts w:ascii="Times New Roman" w:eastAsia="Times New Roman" w:hAnsi="Times New Roman" w:cs="Times New Roman"/>
          <w:sz w:val="24"/>
          <w:szCs w:val="24"/>
        </w:rPr>
      </w:pPr>
      <w:r w:rsidRPr="008E294A">
        <w:rPr>
          <w:rFonts w:ascii="Times New Roman" w:eastAsia="Times New Roman" w:hAnsi="Times New Roman" w:cs="Times New Roman"/>
          <w:b/>
          <w:bCs/>
          <w:sz w:val="24"/>
          <w:szCs w:val="24"/>
        </w:rPr>
        <w:t>předškolní vzdělávání má formu pravidelné denní docházky v pracovních dnech od 8:30 do 12:30 hod. Povinnost se nevztahuje na dny, které připadají na období školních</w:t>
      </w:r>
      <w:r w:rsidRPr="008E294A">
        <w:rPr>
          <w:rFonts w:ascii="Times New Roman" w:eastAsia="Times New Roman" w:hAnsi="Times New Roman" w:cs="Times New Roman"/>
          <w:sz w:val="24"/>
          <w:szCs w:val="24"/>
        </w:rPr>
        <w:t xml:space="preserve"> </w:t>
      </w:r>
      <w:r w:rsidRPr="008E294A">
        <w:rPr>
          <w:rFonts w:ascii="Times New Roman" w:eastAsia="Times New Roman" w:hAnsi="Times New Roman" w:cs="Times New Roman"/>
          <w:b/>
          <w:bCs/>
          <w:sz w:val="24"/>
          <w:szCs w:val="24"/>
        </w:rPr>
        <w:t>prázdnin</w:t>
      </w:r>
      <w:r w:rsidRPr="008E294A">
        <w:rPr>
          <w:rFonts w:ascii="Times New Roman" w:eastAsia="Times New Roman" w:hAnsi="Times New Roman" w:cs="Times New Roman"/>
          <w:sz w:val="24"/>
          <w:szCs w:val="24"/>
        </w:rPr>
        <w:t>. Dítě však má právo navštěvovat MŠ po celou dobu jejího provozu.</w:t>
      </w:r>
    </w:p>
    <w:p w14:paraId="6311CAEF" w14:textId="26EC6455" w:rsidR="008E294A" w:rsidRPr="008E294A" w:rsidRDefault="008E294A" w:rsidP="008E294A">
      <w:pPr>
        <w:numPr>
          <w:ilvl w:val="0"/>
          <w:numId w:val="2"/>
        </w:numPr>
        <w:spacing w:after="0" w:line="240" w:lineRule="auto"/>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Omlouvání dítěte se řídí školním řádem ZŠ NEMO.</w:t>
      </w:r>
      <w:r>
        <w:rPr>
          <w:rFonts w:ascii="Times New Roman" w:eastAsia="Times New Roman" w:hAnsi="Times New Roman" w:cs="Times New Roman"/>
          <w:sz w:val="24"/>
          <w:szCs w:val="24"/>
        </w:rPr>
        <w:t xml:space="preserve"> Nepřítomnost dítěte je třeba omluvit </w:t>
      </w:r>
      <w:r w:rsidR="00B40F8A">
        <w:rPr>
          <w:rFonts w:ascii="Times New Roman" w:eastAsia="Times New Roman" w:hAnsi="Times New Roman" w:cs="Times New Roman"/>
          <w:sz w:val="24"/>
          <w:szCs w:val="24"/>
        </w:rPr>
        <w:t>přes aplikaci EDUPAGE</w:t>
      </w:r>
      <w:r>
        <w:rPr>
          <w:rFonts w:ascii="Times New Roman" w:eastAsia="Times New Roman" w:hAnsi="Times New Roman" w:cs="Times New Roman"/>
          <w:sz w:val="24"/>
          <w:szCs w:val="24"/>
        </w:rPr>
        <w:t>. V rozsahu 5 a více dní je třeba podat písemnou žádost k rukám ředitelky školy</w:t>
      </w:r>
      <w:r w:rsidR="00B40F8A">
        <w:rPr>
          <w:rFonts w:ascii="Times New Roman" w:eastAsia="Times New Roman" w:hAnsi="Times New Roman" w:cs="Times New Roman"/>
          <w:sz w:val="24"/>
          <w:szCs w:val="24"/>
        </w:rPr>
        <w:t xml:space="preserve"> přes aplikaci EDUPAGE ikona žádosti</w:t>
      </w:r>
      <w:r>
        <w:rPr>
          <w:rFonts w:ascii="Times New Roman" w:eastAsia="Times New Roman" w:hAnsi="Times New Roman" w:cs="Times New Roman"/>
          <w:sz w:val="24"/>
          <w:szCs w:val="24"/>
        </w:rPr>
        <w:t>.</w:t>
      </w:r>
    </w:p>
    <w:p w14:paraId="3CA30C24" w14:textId="77777777" w:rsidR="008E294A" w:rsidRPr="008E294A" w:rsidRDefault="008E294A" w:rsidP="008E294A">
      <w:pPr>
        <w:numPr>
          <w:ilvl w:val="0"/>
          <w:numId w:val="2"/>
        </w:numPr>
        <w:spacing w:after="0" w:line="240" w:lineRule="auto"/>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MŠ NEMO může povolit individuální vzdělávání za podmínek dohodnutých mezi rodiči a MŠ. MŠ NEMO doporučí oblasti, v nichž má být dítě vzděláváno. Tyto oblasti vycházejí z RVP PV. Ověřování úrovně osvojování očekávaných výstupů v jednotlivých oblastech bude probíhat 1 x za čtvrtletí kmenovou učitelkou a zaznamenáváno do „Hodnocení pokroků dítěte“ s podpisy učitele, rodiče a s návrhem dalšího postupu.</w:t>
      </w:r>
    </w:p>
    <w:p w14:paraId="56158855" w14:textId="77777777" w:rsidR="008E294A" w:rsidRPr="008E294A" w:rsidRDefault="008E294A" w:rsidP="008E294A">
      <w:pPr>
        <w:numPr>
          <w:ilvl w:val="0"/>
          <w:numId w:val="2"/>
        </w:numPr>
        <w:spacing w:after="0" w:line="240" w:lineRule="auto"/>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Při hodnocení pokroků dítěte vycházíme z konkretizovaných výstupů pro RVP PV.</w:t>
      </w:r>
    </w:p>
    <w:p w14:paraId="131C1B1E" w14:textId="77777777" w:rsidR="008E294A" w:rsidRPr="008E294A" w:rsidRDefault="008E294A" w:rsidP="008E294A">
      <w:pPr>
        <w:spacing w:after="0" w:line="240" w:lineRule="auto"/>
        <w:ind w:left="360"/>
        <w:rPr>
          <w:rFonts w:ascii="Times New Roman" w:eastAsia="Times New Roman" w:hAnsi="Times New Roman" w:cs="Times New Roman"/>
          <w:b/>
          <w:sz w:val="24"/>
          <w:szCs w:val="24"/>
        </w:rPr>
      </w:pPr>
    </w:p>
    <w:p w14:paraId="38491980" w14:textId="77777777" w:rsidR="008E294A" w:rsidRPr="000535FD" w:rsidRDefault="008E294A" w:rsidP="008E294A">
      <w:pPr>
        <w:pStyle w:val="Nadpis2"/>
        <w:rPr>
          <w:rFonts w:ascii="Times New Roman" w:hAnsi="Times New Roman" w:cs="Times New Roman"/>
          <w:sz w:val="24"/>
          <w:szCs w:val="24"/>
        </w:rPr>
      </w:pPr>
      <w:bookmarkStart w:id="20" w:name="_Toc129973385"/>
      <w:r w:rsidRPr="000535FD">
        <w:rPr>
          <w:rFonts w:ascii="Times New Roman" w:hAnsi="Times New Roman" w:cs="Times New Roman"/>
          <w:sz w:val="24"/>
          <w:szCs w:val="24"/>
        </w:rPr>
        <w:t>2.</w:t>
      </w:r>
      <w:r w:rsidRPr="008E294A">
        <w:rPr>
          <w:rFonts w:ascii="Times New Roman" w:hAnsi="Times New Roman" w:cs="Times New Roman"/>
        </w:rPr>
        <w:t xml:space="preserve"> </w:t>
      </w:r>
      <w:r w:rsidRPr="000535FD">
        <w:rPr>
          <w:rFonts w:ascii="Times New Roman" w:hAnsi="Times New Roman" w:cs="Times New Roman"/>
          <w:sz w:val="24"/>
          <w:szCs w:val="24"/>
        </w:rPr>
        <w:t>Provoz mateřské školy</w:t>
      </w:r>
      <w:bookmarkEnd w:id="20"/>
    </w:p>
    <w:p w14:paraId="676427E7" w14:textId="77777777" w:rsidR="008E294A" w:rsidRPr="008E294A" w:rsidRDefault="008E294A" w:rsidP="008E294A">
      <w:pPr>
        <w:spacing w:after="0" w:line="240" w:lineRule="auto"/>
        <w:ind w:left="360"/>
        <w:rPr>
          <w:rFonts w:ascii="Times New Roman" w:eastAsia="Times New Roman" w:hAnsi="Times New Roman" w:cs="Times New Roman"/>
          <w:b/>
          <w:sz w:val="24"/>
          <w:szCs w:val="24"/>
        </w:rPr>
      </w:pPr>
    </w:p>
    <w:p w14:paraId="085BB20C" w14:textId="77777777" w:rsidR="008E294A" w:rsidRPr="008E294A" w:rsidRDefault="008E294A" w:rsidP="008E294A">
      <w:pPr>
        <w:numPr>
          <w:ilvl w:val="0"/>
          <w:numId w:val="3"/>
        </w:numPr>
        <w:spacing w:after="0" w:line="240" w:lineRule="auto"/>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 xml:space="preserve">Provoz je určen od 7,00 do 17,00 hod. Děti jsou rozděleny do </w:t>
      </w:r>
      <w:r w:rsidR="000535FD">
        <w:rPr>
          <w:rFonts w:ascii="Times New Roman" w:eastAsia="Times New Roman" w:hAnsi="Times New Roman" w:cs="Times New Roman"/>
          <w:sz w:val="24"/>
          <w:szCs w:val="24"/>
        </w:rPr>
        <w:t>2-</w:t>
      </w:r>
      <w:r w:rsidRPr="008E294A">
        <w:rPr>
          <w:rFonts w:ascii="Times New Roman" w:eastAsia="Times New Roman" w:hAnsi="Times New Roman" w:cs="Times New Roman"/>
          <w:sz w:val="24"/>
          <w:szCs w:val="24"/>
        </w:rPr>
        <w:t xml:space="preserve">3 heterogenních tříd. </w:t>
      </w:r>
    </w:p>
    <w:p w14:paraId="40CA23C4" w14:textId="77777777" w:rsidR="008E294A" w:rsidRPr="008E294A" w:rsidRDefault="008E294A" w:rsidP="008E294A">
      <w:pPr>
        <w:numPr>
          <w:ilvl w:val="0"/>
          <w:numId w:val="3"/>
        </w:numPr>
        <w:spacing w:after="0" w:line="240" w:lineRule="auto"/>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lastRenderedPageBreak/>
        <w:t>Pokud je ve třídách menší počet dětí, tak se mohou třídy spojovat (zejména při příchodech a odchodech dětí.</w:t>
      </w:r>
    </w:p>
    <w:p w14:paraId="25CAF2E4" w14:textId="336F7542" w:rsidR="008E294A" w:rsidRPr="008E294A" w:rsidRDefault="008E294A" w:rsidP="008E294A">
      <w:pPr>
        <w:numPr>
          <w:ilvl w:val="0"/>
          <w:numId w:val="3"/>
        </w:numPr>
        <w:spacing w:after="0" w:line="240" w:lineRule="auto"/>
        <w:rPr>
          <w:rFonts w:ascii="Times New Roman" w:eastAsia="Times New Roman" w:hAnsi="Times New Roman" w:cs="Times New Roman"/>
          <w:b/>
          <w:bCs/>
          <w:sz w:val="24"/>
          <w:szCs w:val="24"/>
        </w:rPr>
      </w:pPr>
      <w:r w:rsidRPr="008E294A">
        <w:rPr>
          <w:rFonts w:ascii="Times New Roman" w:eastAsia="Times New Roman" w:hAnsi="Times New Roman" w:cs="Times New Roman"/>
          <w:b/>
          <w:bCs/>
          <w:sz w:val="24"/>
          <w:szCs w:val="24"/>
        </w:rPr>
        <w:t xml:space="preserve">Rodiče jsou povinni přivést své děti do </w:t>
      </w:r>
      <w:r w:rsidR="00B40F8A">
        <w:rPr>
          <w:rFonts w:ascii="Times New Roman" w:eastAsia="Times New Roman" w:hAnsi="Times New Roman" w:cs="Times New Roman"/>
          <w:b/>
          <w:bCs/>
          <w:sz w:val="24"/>
          <w:szCs w:val="24"/>
        </w:rPr>
        <w:t>8</w:t>
      </w:r>
      <w:r w:rsidRPr="008E294A">
        <w:rPr>
          <w:rFonts w:ascii="Times New Roman" w:eastAsia="Times New Roman" w:hAnsi="Times New Roman" w:cs="Times New Roman"/>
          <w:b/>
          <w:bCs/>
          <w:sz w:val="24"/>
          <w:szCs w:val="24"/>
        </w:rPr>
        <w:t>,</w:t>
      </w:r>
      <w:r w:rsidR="00B40F8A">
        <w:rPr>
          <w:rFonts w:ascii="Times New Roman" w:eastAsia="Times New Roman" w:hAnsi="Times New Roman" w:cs="Times New Roman"/>
          <w:b/>
          <w:bCs/>
          <w:sz w:val="24"/>
          <w:szCs w:val="24"/>
        </w:rPr>
        <w:t>3</w:t>
      </w:r>
      <w:r w:rsidRPr="008E294A">
        <w:rPr>
          <w:rFonts w:ascii="Times New Roman" w:eastAsia="Times New Roman" w:hAnsi="Times New Roman" w:cs="Times New Roman"/>
          <w:b/>
          <w:bCs/>
          <w:sz w:val="24"/>
          <w:szCs w:val="24"/>
        </w:rPr>
        <w:t>0 hod.</w:t>
      </w:r>
      <w:r w:rsidR="000535FD" w:rsidRPr="000535FD">
        <w:rPr>
          <w:rFonts w:ascii="Times New Roman" w:eastAsia="Times New Roman" w:hAnsi="Times New Roman" w:cs="Times New Roman"/>
          <w:b/>
          <w:bCs/>
          <w:sz w:val="24"/>
          <w:szCs w:val="24"/>
        </w:rPr>
        <w:t xml:space="preserve"> Děti v režimu povinného předškolního vzdělávání musí dodržet pobyt 4 hodiny denně, tj. od 8:</w:t>
      </w:r>
      <w:r w:rsidR="00B40F8A">
        <w:rPr>
          <w:rFonts w:ascii="Times New Roman" w:eastAsia="Times New Roman" w:hAnsi="Times New Roman" w:cs="Times New Roman"/>
          <w:b/>
          <w:bCs/>
          <w:sz w:val="24"/>
          <w:szCs w:val="24"/>
        </w:rPr>
        <w:t>3</w:t>
      </w:r>
      <w:r w:rsidR="000535FD" w:rsidRPr="000535FD">
        <w:rPr>
          <w:rFonts w:ascii="Times New Roman" w:eastAsia="Times New Roman" w:hAnsi="Times New Roman" w:cs="Times New Roman"/>
          <w:b/>
          <w:bCs/>
          <w:sz w:val="24"/>
          <w:szCs w:val="24"/>
        </w:rPr>
        <w:t>0 do 12:</w:t>
      </w:r>
      <w:r w:rsidR="00B40F8A">
        <w:rPr>
          <w:rFonts w:ascii="Times New Roman" w:eastAsia="Times New Roman" w:hAnsi="Times New Roman" w:cs="Times New Roman"/>
          <w:b/>
          <w:bCs/>
          <w:sz w:val="24"/>
          <w:szCs w:val="24"/>
        </w:rPr>
        <w:t>3</w:t>
      </w:r>
      <w:r w:rsidR="000535FD" w:rsidRPr="000535FD">
        <w:rPr>
          <w:rFonts w:ascii="Times New Roman" w:eastAsia="Times New Roman" w:hAnsi="Times New Roman" w:cs="Times New Roman"/>
          <w:b/>
          <w:bCs/>
          <w:sz w:val="24"/>
          <w:szCs w:val="24"/>
        </w:rPr>
        <w:t>0 hod.</w:t>
      </w:r>
    </w:p>
    <w:p w14:paraId="75D4E2C0" w14:textId="77777777" w:rsidR="008E294A" w:rsidRPr="008E294A" w:rsidRDefault="008E294A" w:rsidP="008E294A">
      <w:pPr>
        <w:spacing w:after="0" w:line="240" w:lineRule="auto"/>
        <w:ind w:left="360"/>
        <w:rPr>
          <w:rFonts w:ascii="Times New Roman" w:eastAsia="Times New Roman" w:hAnsi="Times New Roman" w:cs="Times New Roman"/>
          <w:sz w:val="24"/>
          <w:szCs w:val="24"/>
        </w:rPr>
      </w:pPr>
    </w:p>
    <w:p w14:paraId="030BDC5C" w14:textId="77777777" w:rsidR="008E294A" w:rsidRPr="000535FD" w:rsidRDefault="000535FD" w:rsidP="000535FD">
      <w:pPr>
        <w:pStyle w:val="Nadpis2"/>
        <w:rPr>
          <w:rFonts w:ascii="Times New Roman" w:eastAsia="Times New Roman" w:hAnsi="Times New Roman" w:cs="Times New Roman"/>
          <w:sz w:val="24"/>
          <w:szCs w:val="24"/>
        </w:rPr>
      </w:pPr>
      <w:bookmarkStart w:id="21" w:name="_Toc129973386"/>
      <w:r w:rsidRPr="000535FD">
        <w:rPr>
          <w:rFonts w:ascii="Times New Roman" w:eastAsia="Times New Roman" w:hAnsi="Times New Roman" w:cs="Times New Roman"/>
          <w:sz w:val="24"/>
          <w:szCs w:val="24"/>
        </w:rPr>
        <w:t xml:space="preserve">2.1 </w:t>
      </w:r>
      <w:r w:rsidR="008E294A" w:rsidRPr="000535FD">
        <w:rPr>
          <w:rFonts w:ascii="Times New Roman" w:eastAsia="Times New Roman" w:hAnsi="Times New Roman" w:cs="Times New Roman"/>
          <w:sz w:val="24"/>
          <w:szCs w:val="24"/>
        </w:rPr>
        <w:t>Provoz v době letních prázdnin</w:t>
      </w:r>
      <w:bookmarkEnd w:id="21"/>
    </w:p>
    <w:p w14:paraId="79116B98" w14:textId="77777777" w:rsidR="008E294A" w:rsidRPr="008E294A" w:rsidRDefault="008E294A" w:rsidP="008E294A">
      <w:pPr>
        <w:spacing w:after="0" w:line="240" w:lineRule="auto"/>
        <w:ind w:left="360"/>
        <w:rPr>
          <w:rFonts w:ascii="Times New Roman" w:eastAsia="Times New Roman" w:hAnsi="Times New Roman" w:cs="Times New Roman"/>
          <w:b/>
          <w:sz w:val="24"/>
          <w:szCs w:val="24"/>
        </w:rPr>
      </w:pPr>
    </w:p>
    <w:p w14:paraId="2C598C93" w14:textId="77777777" w:rsidR="008E294A" w:rsidRPr="008E294A" w:rsidRDefault="008E294A" w:rsidP="008E294A">
      <w:pPr>
        <w:numPr>
          <w:ilvl w:val="0"/>
          <w:numId w:val="3"/>
        </w:numPr>
        <w:spacing w:after="0" w:line="240" w:lineRule="auto"/>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Provoz je přizpůsoben potřebám rodičů, zpravidla bývá 3 týdny v červenci.</w:t>
      </w:r>
    </w:p>
    <w:p w14:paraId="0272B29B" w14:textId="77777777" w:rsidR="008E294A" w:rsidRPr="008E294A" w:rsidRDefault="008E294A" w:rsidP="008E294A">
      <w:pPr>
        <w:numPr>
          <w:ilvl w:val="0"/>
          <w:numId w:val="3"/>
        </w:numPr>
        <w:spacing w:after="0" w:line="240" w:lineRule="auto"/>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Ředitelka může dle potřeby provoz upravit.</w:t>
      </w:r>
    </w:p>
    <w:p w14:paraId="053A9790" w14:textId="77777777" w:rsidR="008E294A" w:rsidRPr="008E294A" w:rsidRDefault="008E294A" w:rsidP="008E294A">
      <w:pPr>
        <w:spacing w:after="0" w:line="240" w:lineRule="auto"/>
        <w:ind w:left="360"/>
        <w:rPr>
          <w:rFonts w:ascii="Times New Roman" w:eastAsia="Times New Roman" w:hAnsi="Times New Roman" w:cs="Times New Roman"/>
          <w:sz w:val="24"/>
          <w:szCs w:val="24"/>
        </w:rPr>
      </w:pPr>
    </w:p>
    <w:p w14:paraId="33D52C15" w14:textId="77777777" w:rsidR="008E294A" w:rsidRPr="000535FD" w:rsidRDefault="000535FD" w:rsidP="000535FD">
      <w:pPr>
        <w:pStyle w:val="Nadpis2"/>
        <w:rPr>
          <w:rFonts w:ascii="Times New Roman" w:eastAsia="Times New Roman" w:hAnsi="Times New Roman" w:cs="Times New Roman"/>
          <w:sz w:val="24"/>
          <w:szCs w:val="24"/>
        </w:rPr>
      </w:pPr>
      <w:bookmarkStart w:id="22" w:name="_Toc129973387"/>
      <w:r w:rsidRPr="000535FD">
        <w:rPr>
          <w:rFonts w:ascii="Times New Roman" w:eastAsia="Times New Roman" w:hAnsi="Times New Roman" w:cs="Times New Roman"/>
          <w:sz w:val="24"/>
          <w:szCs w:val="24"/>
        </w:rPr>
        <w:t>2</w:t>
      </w:r>
      <w:r w:rsidR="008E294A" w:rsidRPr="000535FD">
        <w:rPr>
          <w:rFonts w:ascii="Times New Roman" w:eastAsia="Times New Roman" w:hAnsi="Times New Roman" w:cs="Times New Roman"/>
          <w:sz w:val="24"/>
          <w:szCs w:val="24"/>
        </w:rPr>
        <w:t>.2 Omezení, nebo přerušení provozu MŠ  NEMO</w:t>
      </w:r>
      <w:bookmarkEnd w:id="22"/>
    </w:p>
    <w:p w14:paraId="1408F804" w14:textId="77777777" w:rsidR="008E294A" w:rsidRPr="008E294A" w:rsidRDefault="008E294A" w:rsidP="008E294A">
      <w:pPr>
        <w:spacing w:after="0" w:line="240" w:lineRule="auto"/>
        <w:rPr>
          <w:rFonts w:ascii="Times New Roman" w:eastAsia="Times New Roman" w:hAnsi="Times New Roman" w:cs="Times New Roman"/>
          <w:b/>
          <w:sz w:val="24"/>
          <w:szCs w:val="24"/>
        </w:rPr>
      </w:pPr>
    </w:p>
    <w:p w14:paraId="4858357F" w14:textId="7CB9AFDD" w:rsidR="00B40F8A" w:rsidRDefault="00CD3ECF" w:rsidP="008E294A">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Provoz</w:t>
      </w:r>
      <w:r w:rsidR="00B40F8A">
        <w:rPr>
          <w:rFonts w:ascii="Times New Roman" w:eastAsia="Times New Roman" w:hAnsi="Times New Roman" w:cs="Times New Roman"/>
          <w:sz w:val="24"/>
          <w:szCs w:val="24"/>
        </w:rPr>
        <w:t xml:space="preserve"> MŠ se řídí provozem ZŠ, která sídlí ve stejné budově.</w:t>
      </w:r>
    </w:p>
    <w:p w14:paraId="371F663E" w14:textId="55F237EC" w:rsidR="008E294A" w:rsidRPr="008E294A" w:rsidRDefault="008E294A" w:rsidP="008E294A">
      <w:pPr>
        <w:numPr>
          <w:ilvl w:val="0"/>
          <w:numId w:val="3"/>
        </w:numPr>
        <w:spacing w:after="0" w:line="240" w:lineRule="auto"/>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Provoz lze ze závažných důvodů a po projednání se zřizovatelem omezit nebo přerušit.</w:t>
      </w:r>
    </w:p>
    <w:p w14:paraId="4AA21DDF" w14:textId="77777777" w:rsidR="008E294A" w:rsidRPr="008E294A" w:rsidRDefault="008E294A" w:rsidP="008E294A">
      <w:pPr>
        <w:numPr>
          <w:ilvl w:val="0"/>
          <w:numId w:val="3"/>
        </w:numPr>
        <w:spacing w:after="0" w:line="240" w:lineRule="auto"/>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Informaci o omezení nebo přerušení provozu zveřejní ředitelka  na přístupném místě neprodleně poté, co se o přerušení provozu rozhodne.</w:t>
      </w:r>
    </w:p>
    <w:p w14:paraId="4860BECA" w14:textId="77777777" w:rsidR="00014191" w:rsidRDefault="00014191" w:rsidP="000535FD">
      <w:pPr>
        <w:pStyle w:val="Nadpis2"/>
        <w:rPr>
          <w:rFonts w:ascii="Times New Roman" w:eastAsia="Times New Roman" w:hAnsi="Times New Roman" w:cs="Times New Roman"/>
          <w:sz w:val="24"/>
          <w:szCs w:val="24"/>
        </w:rPr>
      </w:pPr>
    </w:p>
    <w:p w14:paraId="42842FDD" w14:textId="77777777" w:rsidR="008E294A" w:rsidRPr="000535FD" w:rsidRDefault="000535FD" w:rsidP="000535FD">
      <w:pPr>
        <w:pStyle w:val="Nadpis2"/>
        <w:rPr>
          <w:rFonts w:ascii="Times New Roman" w:eastAsia="Times New Roman" w:hAnsi="Times New Roman" w:cs="Times New Roman"/>
          <w:sz w:val="24"/>
          <w:szCs w:val="24"/>
        </w:rPr>
      </w:pPr>
      <w:bookmarkStart w:id="23" w:name="_Toc129973388"/>
      <w:r w:rsidRPr="000535FD">
        <w:rPr>
          <w:rFonts w:ascii="Times New Roman" w:eastAsia="Times New Roman" w:hAnsi="Times New Roman" w:cs="Times New Roman"/>
          <w:sz w:val="24"/>
          <w:szCs w:val="24"/>
        </w:rPr>
        <w:t xml:space="preserve">3. </w:t>
      </w:r>
      <w:r w:rsidR="008E294A" w:rsidRPr="000535FD">
        <w:rPr>
          <w:rFonts w:ascii="Times New Roman" w:eastAsia="Times New Roman" w:hAnsi="Times New Roman" w:cs="Times New Roman"/>
          <w:sz w:val="24"/>
          <w:szCs w:val="24"/>
        </w:rPr>
        <w:t>Organizace dne</w:t>
      </w:r>
      <w:r>
        <w:rPr>
          <w:rFonts w:ascii="Times New Roman" w:eastAsia="Times New Roman" w:hAnsi="Times New Roman" w:cs="Times New Roman"/>
          <w:sz w:val="24"/>
          <w:szCs w:val="24"/>
        </w:rPr>
        <w:t xml:space="preserve"> v MŠ NEMO</w:t>
      </w:r>
      <w:bookmarkEnd w:id="23"/>
    </w:p>
    <w:p w14:paraId="642CFB03" w14:textId="77777777" w:rsidR="008E294A" w:rsidRPr="008E294A" w:rsidRDefault="008E294A" w:rsidP="008E294A">
      <w:pPr>
        <w:spacing w:after="0" w:line="240" w:lineRule="auto"/>
        <w:ind w:left="360"/>
        <w:rPr>
          <w:rFonts w:ascii="Times New Roman" w:eastAsia="Times New Roman" w:hAnsi="Times New Roman" w:cs="Times New Roman"/>
          <w:b/>
          <w:sz w:val="24"/>
          <w:szCs w:val="24"/>
        </w:rPr>
      </w:pPr>
    </w:p>
    <w:p w14:paraId="2CA6981A" w14:textId="77777777" w:rsidR="008E294A" w:rsidRPr="008E294A" w:rsidRDefault="008E294A" w:rsidP="008E294A">
      <w:pPr>
        <w:spacing w:after="0" w:line="240" w:lineRule="auto"/>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Denní organizační řád je pružný, aby mohl reagovat na aktuální změny či potřeby dětí. Každá třída si vypracovává vlastní organizační řád v Třídním vzdělávacím programu  podle jejích podmínek. Konkrétní organizační řád jednotlivých tříd je zveřejněn na nástěnkách.</w:t>
      </w:r>
    </w:p>
    <w:p w14:paraId="0E25FA82" w14:textId="77777777" w:rsidR="008E294A" w:rsidRPr="008E294A" w:rsidRDefault="008E294A" w:rsidP="008E294A">
      <w:pPr>
        <w:spacing w:after="0" w:line="240" w:lineRule="auto"/>
        <w:rPr>
          <w:rFonts w:ascii="Times New Roman" w:eastAsia="Times New Roman" w:hAnsi="Times New Roman" w:cs="Times New Roman"/>
          <w:b/>
          <w:sz w:val="24"/>
          <w:szCs w:val="24"/>
        </w:rPr>
      </w:pPr>
      <w:r w:rsidRPr="008E294A">
        <w:rPr>
          <w:rFonts w:ascii="Times New Roman" w:eastAsia="Times New Roman" w:hAnsi="Times New Roman" w:cs="Times New Roman"/>
          <w:b/>
          <w:sz w:val="24"/>
          <w:szCs w:val="24"/>
        </w:rPr>
        <w:t>Zpravidla bývá organizován následovně:</w:t>
      </w:r>
    </w:p>
    <w:p w14:paraId="620817A1" w14:textId="77777777" w:rsidR="008E294A" w:rsidRPr="008E294A" w:rsidRDefault="008E294A" w:rsidP="008E294A">
      <w:pPr>
        <w:spacing w:after="0" w:line="240" w:lineRule="auto"/>
        <w:rPr>
          <w:rFonts w:ascii="Times New Roman" w:eastAsia="Times New Roman" w:hAnsi="Times New Roman" w:cs="Times New Roman"/>
          <w:sz w:val="24"/>
          <w:szCs w:val="24"/>
        </w:rPr>
      </w:pPr>
    </w:p>
    <w:p w14:paraId="6B7F637D" w14:textId="77777777" w:rsidR="008E294A" w:rsidRPr="008E294A" w:rsidRDefault="008E294A" w:rsidP="008E294A">
      <w:pPr>
        <w:spacing w:after="0" w:line="240" w:lineRule="auto"/>
        <w:rPr>
          <w:rFonts w:ascii="Times New Roman" w:eastAsia="Times New Roman" w:hAnsi="Times New Roman" w:cs="Times New Roman"/>
          <w:i/>
          <w:sz w:val="24"/>
          <w:szCs w:val="24"/>
        </w:rPr>
      </w:pPr>
      <w:r w:rsidRPr="008E294A">
        <w:rPr>
          <w:rFonts w:ascii="Times New Roman" w:eastAsia="Times New Roman" w:hAnsi="Times New Roman" w:cs="Times New Roman"/>
          <w:i/>
          <w:sz w:val="24"/>
          <w:szCs w:val="24"/>
        </w:rPr>
        <w:t>7,00 – 8,40 příchod dětí do MŠ, volné hry, výtvarné činnosti</w:t>
      </w:r>
    </w:p>
    <w:p w14:paraId="111890C0" w14:textId="77777777" w:rsidR="008E294A" w:rsidRPr="008E294A" w:rsidRDefault="008E294A" w:rsidP="008E294A">
      <w:pPr>
        <w:spacing w:after="0" w:line="240" w:lineRule="auto"/>
        <w:rPr>
          <w:rFonts w:ascii="Times New Roman" w:eastAsia="Times New Roman" w:hAnsi="Times New Roman" w:cs="Times New Roman"/>
          <w:i/>
          <w:sz w:val="24"/>
          <w:szCs w:val="24"/>
        </w:rPr>
      </w:pPr>
      <w:r w:rsidRPr="008E294A">
        <w:rPr>
          <w:rFonts w:ascii="Times New Roman" w:eastAsia="Times New Roman" w:hAnsi="Times New Roman" w:cs="Times New Roman"/>
          <w:i/>
          <w:sz w:val="24"/>
          <w:szCs w:val="24"/>
        </w:rPr>
        <w:t>8,40 – 9,00 úklid hraček, ranní kruh</w:t>
      </w:r>
    </w:p>
    <w:p w14:paraId="7675BD3C" w14:textId="77777777" w:rsidR="008E294A" w:rsidRPr="008E294A" w:rsidRDefault="008E294A" w:rsidP="008E294A">
      <w:pPr>
        <w:spacing w:after="0" w:line="240" w:lineRule="auto"/>
        <w:rPr>
          <w:rFonts w:ascii="Times New Roman" w:eastAsia="Times New Roman" w:hAnsi="Times New Roman" w:cs="Times New Roman"/>
          <w:i/>
          <w:sz w:val="24"/>
          <w:szCs w:val="24"/>
        </w:rPr>
      </w:pPr>
      <w:r w:rsidRPr="008E294A">
        <w:rPr>
          <w:rFonts w:ascii="Times New Roman" w:eastAsia="Times New Roman" w:hAnsi="Times New Roman" w:cs="Times New Roman"/>
          <w:i/>
          <w:sz w:val="24"/>
          <w:szCs w:val="24"/>
        </w:rPr>
        <w:t>9,00-9,15 pohybová cvičení</w:t>
      </w:r>
    </w:p>
    <w:p w14:paraId="1DE99C70" w14:textId="77777777" w:rsidR="008E294A" w:rsidRPr="008E294A" w:rsidRDefault="008E294A" w:rsidP="008E294A">
      <w:pPr>
        <w:spacing w:after="0" w:line="240" w:lineRule="auto"/>
        <w:rPr>
          <w:rFonts w:ascii="Times New Roman" w:eastAsia="Times New Roman" w:hAnsi="Times New Roman" w:cs="Times New Roman"/>
          <w:i/>
          <w:sz w:val="24"/>
          <w:szCs w:val="24"/>
        </w:rPr>
      </w:pPr>
      <w:r w:rsidRPr="008E294A">
        <w:rPr>
          <w:rFonts w:ascii="Times New Roman" w:eastAsia="Times New Roman" w:hAnsi="Times New Roman" w:cs="Times New Roman"/>
          <w:i/>
          <w:sz w:val="24"/>
          <w:szCs w:val="24"/>
        </w:rPr>
        <w:t>9,15 – 9,45  hygiena, svačina</w:t>
      </w:r>
    </w:p>
    <w:p w14:paraId="26232F0F" w14:textId="77777777" w:rsidR="008E294A" w:rsidRPr="008E294A" w:rsidRDefault="008E294A" w:rsidP="008E294A">
      <w:pPr>
        <w:spacing w:after="0" w:line="240" w:lineRule="auto"/>
        <w:rPr>
          <w:rFonts w:ascii="Times New Roman" w:eastAsia="Times New Roman" w:hAnsi="Times New Roman" w:cs="Times New Roman"/>
          <w:i/>
          <w:sz w:val="24"/>
          <w:szCs w:val="24"/>
        </w:rPr>
      </w:pPr>
      <w:r w:rsidRPr="008E294A">
        <w:rPr>
          <w:rFonts w:ascii="Times New Roman" w:eastAsia="Times New Roman" w:hAnsi="Times New Roman" w:cs="Times New Roman"/>
          <w:i/>
          <w:sz w:val="24"/>
          <w:szCs w:val="24"/>
        </w:rPr>
        <w:t xml:space="preserve">9,45- 10,15 aktivity dle ŠVP  </w:t>
      </w:r>
    </w:p>
    <w:p w14:paraId="2ED11908" w14:textId="77777777" w:rsidR="008E294A" w:rsidRPr="008E294A" w:rsidRDefault="008E294A" w:rsidP="008E294A">
      <w:pPr>
        <w:spacing w:after="0" w:line="240" w:lineRule="auto"/>
        <w:rPr>
          <w:rFonts w:ascii="Times New Roman" w:eastAsia="Times New Roman" w:hAnsi="Times New Roman" w:cs="Times New Roman"/>
          <w:i/>
          <w:sz w:val="24"/>
          <w:szCs w:val="24"/>
        </w:rPr>
      </w:pPr>
      <w:r w:rsidRPr="008E294A">
        <w:rPr>
          <w:rFonts w:ascii="Times New Roman" w:eastAsia="Times New Roman" w:hAnsi="Times New Roman" w:cs="Times New Roman"/>
          <w:i/>
          <w:sz w:val="24"/>
          <w:szCs w:val="24"/>
        </w:rPr>
        <w:t>10,15- 12,15 pobyt venku .</w:t>
      </w:r>
    </w:p>
    <w:p w14:paraId="26BA25CB" w14:textId="77777777" w:rsidR="008E294A" w:rsidRPr="008E294A" w:rsidRDefault="008E294A" w:rsidP="008E294A">
      <w:pPr>
        <w:spacing w:after="0" w:line="240" w:lineRule="auto"/>
        <w:rPr>
          <w:rFonts w:ascii="Times New Roman" w:eastAsia="Times New Roman" w:hAnsi="Times New Roman" w:cs="Times New Roman"/>
          <w:i/>
          <w:sz w:val="24"/>
          <w:szCs w:val="24"/>
        </w:rPr>
      </w:pPr>
      <w:r w:rsidRPr="008E294A">
        <w:rPr>
          <w:rFonts w:ascii="Times New Roman" w:eastAsia="Times New Roman" w:hAnsi="Times New Roman" w:cs="Times New Roman"/>
          <w:i/>
          <w:sz w:val="24"/>
          <w:szCs w:val="24"/>
        </w:rPr>
        <w:t>12,15- 12,45 převlékání, hygiena, oběd, odchody dětí po obědě</w:t>
      </w:r>
    </w:p>
    <w:p w14:paraId="4E48A713" w14:textId="77777777" w:rsidR="008E294A" w:rsidRPr="008E294A" w:rsidRDefault="008E294A" w:rsidP="008E294A">
      <w:pPr>
        <w:spacing w:after="0" w:line="240" w:lineRule="auto"/>
        <w:rPr>
          <w:rFonts w:ascii="Times New Roman" w:eastAsia="Times New Roman" w:hAnsi="Times New Roman" w:cs="Times New Roman"/>
          <w:i/>
          <w:sz w:val="24"/>
          <w:szCs w:val="24"/>
        </w:rPr>
      </w:pPr>
      <w:r w:rsidRPr="008E294A">
        <w:rPr>
          <w:rFonts w:ascii="Times New Roman" w:eastAsia="Times New Roman" w:hAnsi="Times New Roman" w:cs="Times New Roman"/>
          <w:i/>
          <w:sz w:val="24"/>
          <w:szCs w:val="24"/>
        </w:rPr>
        <w:t>12,45- 14,30 hygiena, odpočinek dle potřeby dětí</w:t>
      </w:r>
    </w:p>
    <w:p w14:paraId="543E64EF" w14:textId="77777777" w:rsidR="008E294A" w:rsidRPr="008E294A" w:rsidRDefault="008E294A" w:rsidP="008E294A">
      <w:pPr>
        <w:spacing w:after="0" w:line="240" w:lineRule="auto"/>
        <w:rPr>
          <w:rFonts w:ascii="Times New Roman" w:eastAsia="Times New Roman" w:hAnsi="Times New Roman" w:cs="Times New Roman"/>
          <w:i/>
          <w:sz w:val="24"/>
          <w:szCs w:val="24"/>
        </w:rPr>
      </w:pPr>
      <w:r w:rsidRPr="008E294A">
        <w:rPr>
          <w:rFonts w:ascii="Times New Roman" w:eastAsia="Times New Roman" w:hAnsi="Times New Roman" w:cs="Times New Roman"/>
          <w:i/>
          <w:sz w:val="24"/>
          <w:szCs w:val="24"/>
        </w:rPr>
        <w:t>14,30- 15,00 hygiena, svačina v dolní třídě</w:t>
      </w:r>
    </w:p>
    <w:p w14:paraId="78B30747" w14:textId="77777777" w:rsidR="008E294A" w:rsidRPr="008E294A" w:rsidRDefault="008E294A" w:rsidP="008E294A">
      <w:pPr>
        <w:spacing w:after="0" w:line="240" w:lineRule="auto"/>
        <w:rPr>
          <w:rFonts w:ascii="Times New Roman" w:eastAsia="Times New Roman" w:hAnsi="Times New Roman" w:cs="Times New Roman"/>
          <w:i/>
          <w:sz w:val="24"/>
          <w:szCs w:val="24"/>
        </w:rPr>
      </w:pPr>
      <w:r w:rsidRPr="008E294A">
        <w:rPr>
          <w:rFonts w:ascii="Times New Roman" w:eastAsia="Times New Roman" w:hAnsi="Times New Roman" w:cs="Times New Roman"/>
          <w:i/>
          <w:sz w:val="24"/>
          <w:szCs w:val="24"/>
        </w:rPr>
        <w:t xml:space="preserve">15,00- 17,00  volné hry dětí, kroužky </w:t>
      </w:r>
    </w:p>
    <w:p w14:paraId="072B2290" w14:textId="77777777" w:rsidR="008E294A" w:rsidRPr="008E294A" w:rsidRDefault="008E294A" w:rsidP="008E294A">
      <w:pPr>
        <w:spacing w:after="0" w:line="240" w:lineRule="auto"/>
        <w:rPr>
          <w:rFonts w:ascii="Times New Roman" w:eastAsia="Times New Roman" w:hAnsi="Times New Roman" w:cs="Times New Roman"/>
          <w:b/>
          <w:sz w:val="24"/>
          <w:szCs w:val="24"/>
        </w:rPr>
      </w:pPr>
    </w:p>
    <w:p w14:paraId="1CD993DB" w14:textId="77777777" w:rsidR="008E294A" w:rsidRPr="000535FD" w:rsidRDefault="000535FD" w:rsidP="000535FD">
      <w:pPr>
        <w:pStyle w:val="Nadpis2"/>
        <w:rPr>
          <w:rFonts w:ascii="Times New Roman" w:eastAsia="Times New Roman" w:hAnsi="Times New Roman" w:cs="Times New Roman"/>
          <w:sz w:val="24"/>
          <w:szCs w:val="24"/>
        </w:rPr>
      </w:pPr>
      <w:bookmarkStart w:id="24" w:name="_Toc129973389"/>
      <w:r w:rsidRPr="000535FD">
        <w:rPr>
          <w:rFonts w:ascii="Times New Roman" w:eastAsia="Times New Roman" w:hAnsi="Times New Roman" w:cs="Times New Roman"/>
          <w:sz w:val="24"/>
          <w:szCs w:val="24"/>
        </w:rPr>
        <w:t xml:space="preserve">4. </w:t>
      </w:r>
      <w:r w:rsidR="008E294A" w:rsidRPr="000535FD">
        <w:rPr>
          <w:rFonts w:ascii="Times New Roman" w:eastAsia="Times New Roman" w:hAnsi="Times New Roman" w:cs="Times New Roman"/>
          <w:sz w:val="24"/>
          <w:szCs w:val="24"/>
        </w:rPr>
        <w:t>Předávání a vyzvedávání dětí</w:t>
      </w:r>
      <w:bookmarkEnd w:id="24"/>
    </w:p>
    <w:p w14:paraId="6209EC1C" w14:textId="77777777" w:rsidR="008E294A" w:rsidRPr="008E294A" w:rsidRDefault="008E294A" w:rsidP="008E294A">
      <w:pPr>
        <w:spacing w:after="0" w:line="240" w:lineRule="auto"/>
        <w:ind w:left="360"/>
        <w:rPr>
          <w:rFonts w:ascii="Times New Roman" w:eastAsia="Times New Roman" w:hAnsi="Times New Roman" w:cs="Times New Roman"/>
          <w:b/>
          <w:sz w:val="24"/>
          <w:szCs w:val="24"/>
        </w:rPr>
      </w:pPr>
    </w:p>
    <w:p w14:paraId="31B3C6D0" w14:textId="77777777" w:rsidR="008E294A" w:rsidRPr="000535FD" w:rsidRDefault="000535FD" w:rsidP="000535FD">
      <w:pPr>
        <w:pStyle w:val="Nadpis2"/>
        <w:rPr>
          <w:rStyle w:val="Nadpis2Char"/>
          <w:rFonts w:ascii="Times New Roman" w:hAnsi="Times New Roman" w:cs="Times New Roman"/>
          <w:sz w:val="24"/>
          <w:szCs w:val="24"/>
        </w:rPr>
      </w:pPr>
      <w:bookmarkStart w:id="25" w:name="_Toc129973390"/>
      <w:r w:rsidRPr="000535FD">
        <w:rPr>
          <w:rFonts w:ascii="Times New Roman" w:eastAsia="Times New Roman" w:hAnsi="Times New Roman" w:cs="Times New Roman"/>
          <w:b/>
          <w:sz w:val="24"/>
          <w:szCs w:val="24"/>
        </w:rPr>
        <w:t>4.</w:t>
      </w:r>
      <w:r w:rsidRPr="000535FD">
        <w:rPr>
          <w:rStyle w:val="Nadpis2Char"/>
          <w:rFonts w:ascii="Times New Roman" w:hAnsi="Times New Roman" w:cs="Times New Roman"/>
          <w:sz w:val="24"/>
          <w:szCs w:val="24"/>
        </w:rPr>
        <w:t xml:space="preserve">1 </w:t>
      </w:r>
      <w:r w:rsidR="008E294A" w:rsidRPr="000535FD">
        <w:rPr>
          <w:rStyle w:val="Nadpis2Char"/>
          <w:rFonts w:ascii="Times New Roman" w:hAnsi="Times New Roman" w:cs="Times New Roman"/>
          <w:sz w:val="24"/>
          <w:szCs w:val="24"/>
        </w:rPr>
        <w:t xml:space="preserve"> Předávání dětí</w:t>
      </w:r>
      <w:bookmarkEnd w:id="25"/>
    </w:p>
    <w:p w14:paraId="58DEEED4" w14:textId="77777777" w:rsidR="000535FD" w:rsidRPr="008E294A" w:rsidRDefault="000535FD" w:rsidP="000535FD">
      <w:pPr>
        <w:spacing w:after="0" w:line="240" w:lineRule="auto"/>
        <w:ind w:left="360"/>
        <w:rPr>
          <w:rFonts w:ascii="Times New Roman" w:eastAsia="Times New Roman" w:hAnsi="Times New Roman" w:cs="Times New Roman"/>
          <w:b/>
          <w:sz w:val="24"/>
          <w:szCs w:val="24"/>
        </w:rPr>
      </w:pPr>
    </w:p>
    <w:p w14:paraId="7B7D2FFA" w14:textId="28A19863" w:rsidR="008E294A" w:rsidRDefault="008E294A" w:rsidP="008E294A">
      <w:pPr>
        <w:numPr>
          <w:ilvl w:val="0"/>
          <w:numId w:val="3"/>
        </w:numPr>
        <w:spacing w:after="0" w:line="240" w:lineRule="auto"/>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 xml:space="preserve">Děti se scházejí od 7,00 do </w:t>
      </w:r>
      <w:r w:rsidR="00B40F8A">
        <w:rPr>
          <w:rFonts w:ascii="Times New Roman" w:eastAsia="Times New Roman" w:hAnsi="Times New Roman" w:cs="Times New Roman"/>
          <w:sz w:val="24"/>
          <w:szCs w:val="24"/>
        </w:rPr>
        <w:t>8,30</w:t>
      </w:r>
      <w:r w:rsidRPr="008E294A">
        <w:rPr>
          <w:rFonts w:ascii="Times New Roman" w:eastAsia="Times New Roman" w:hAnsi="Times New Roman" w:cs="Times New Roman"/>
          <w:sz w:val="24"/>
          <w:szCs w:val="24"/>
        </w:rPr>
        <w:t xml:space="preserve"> hod. Každé ve své třídě, pokud to není organizačně řešeno jinak.</w:t>
      </w:r>
    </w:p>
    <w:p w14:paraId="0CA6786B" w14:textId="77777777" w:rsidR="000535FD" w:rsidRPr="008E294A" w:rsidRDefault="000535FD" w:rsidP="000535FD">
      <w:pPr>
        <w:spacing w:after="0" w:line="240" w:lineRule="auto"/>
        <w:ind w:left="360"/>
        <w:rPr>
          <w:rFonts w:ascii="Times New Roman" w:eastAsia="Times New Roman" w:hAnsi="Times New Roman" w:cs="Times New Roman"/>
          <w:sz w:val="24"/>
          <w:szCs w:val="24"/>
        </w:rPr>
      </w:pPr>
    </w:p>
    <w:p w14:paraId="6966583E" w14:textId="77777777" w:rsidR="008E294A" w:rsidRDefault="008E294A" w:rsidP="008E294A">
      <w:pPr>
        <w:numPr>
          <w:ilvl w:val="0"/>
          <w:numId w:val="3"/>
        </w:numPr>
        <w:spacing w:after="0" w:line="240" w:lineRule="auto"/>
        <w:rPr>
          <w:rFonts w:ascii="Times New Roman" w:eastAsia="Times New Roman" w:hAnsi="Times New Roman" w:cs="Times New Roman"/>
          <w:b/>
          <w:bCs/>
          <w:sz w:val="24"/>
          <w:szCs w:val="24"/>
        </w:rPr>
      </w:pPr>
      <w:r w:rsidRPr="008E294A">
        <w:rPr>
          <w:rFonts w:ascii="Times New Roman" w:eastAsia="Times New Roman" w:hAnsi="Times New Roman" w:cs="Times New Roman"/>
          <w:sz w:val="24"/>
          <w:szCs w:val="24"/>
        </w:rPr>
        <w:t xml:space="preserve">Rodič je povinen </w:t>
      </w:r>
      <w:r w:rsidRPr="008E294A">
        <w:rPr>
          <w:rFonts w:ascii="Times New Roman" w:eastAsia="Times New Roman" w:hAnsi="Times New Roman" w:cs="Times New Roman"/>
          <w:b/>
          <w:bCs/>
          <w:sz w:val="24"/>
          <w:szCs w:val="24"/>
        </w:rPr>
        <w:t>předat dítě osobně učitelce</w:t>
      </w:r>
      <w:r w:rsidR="000535FD">
        <w:rPr>
          <w:rFonts w:ascii="Times New Roman" w:eastAsia="Times New Roman" w:hAnsi="Times New Roman" w:cs="Times New Roman"/>
          <w:b/>
          <w:bCs/>
          <w:sz w:val="24"/>
          <w:szCs w:val="24"/>
        </w:rPr>
        <w:t>/učitelovi</w:t>
      </w:r>
      <w:r w:rsidRPr="008E294A">
        <w:rPr>
          <w:rFonts w:ascii="Times New Roman" w:eastAsia="Times New Roman" w:hAnsi="Times New Roman" w:cs="Times New Roman"/>
          <w:b/>
          <w:bCs/>
          <w:sz w:val="24"/>
          <w:szCs w:val="24"/>
        </w:rPr>
        <w:t>.</w:t>
      </w:r>
    </w:p>
    <w:p w14:paraId="16542548" w14:textId="77777777" w:rsidR="000535FD" w:rsidRDefault="000535FD" w:rsidP="000535FD">
      <w:pPr>
        <w:spacing w:after="0" w:line="240" w:lineRule="auto"/>
        <w:ind w:left="360"/>
        <w:rPr>
          <w:rFonts w:ascii="Times New Roman" w:eastAsia="Times New Roman" w:hAnsi="Times New Roman" w:cs="Times New Roman"/>
          <w:sz w:val="24"/>
          <w:szCs w:val="24"/>
        </w:rPr>
      </w:pPr>
    </w:p>
    <w:p w14:paraId="3526FE11" w14:textId="77777777" w:rsidR="008E294A" w:rsidRDefault="008E294A" w:rsidP="008E294A">
      <w:pPr>
        <w:numPr>
          <w:ilvl w:val="0"/>
          <w:numId w:val="3"/>
        </w:numPr>
        <w:spacing w:after="0" w:line="240" w:lineRule="auto"/>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Při předání dítěte se dítě přivítá s</w:t>
      </w:r>
      <w:r w:rsidR="000535FD">
        <w:rPr>
          <w:rFonts w:ascii="Times New Roman" w:eastAsia="Times New Roman" w:hAnsi="Times New Roman" w:cs="Times New Roman"/>
          <w:sz w:val="24"/>
          <w:szCs w:val="24"/>
        </w:rPr>
        <w:t> </w:t>
      </w:r>
      <w:r w:rsidRPr="008E294A">
        <w:rPr>
          <w:rFonts w:ascii="Times New Roman" w:eastAsia="Times New Roman" w:hAnsi="Times New Roman" w:cs="Times New Roman"/>
          <w:sz w:val="24"/>
          <w:szCs w:val="24"/>
        </w:rPr>
        <w:t>učitelkou</w:t>
      </w:r>
      <w:r w:rsidR="000535FD">
        <w:rPr>
          <w:rFonts w:ascii="Times New Roman" w:eastAsia="Times New Roman" w:hAnsi="Times New Roman" w:cs="Times New Roman"/>
          <w:sz w:val="24"/>
          <w:szCs w:val="24"/>
        </w:rPr>
        <w:t>/učitelem</w:t>
      </w:r>
      <w:r w:rsidRPr="008E294A">
        <w:rPr>
          <w:rFonts w:ascii="Times New Roman" w:eastAsia="Times New Roman" w:hAnsi="Times New Roman" w:cs="Times New Roman"/>
          <w:sz w:val="24"/>
          <w:szCs w:val="24"/>
        </w:rPr>
        <w:t xml:space="preserve"> – starší děti podáním ruky a pozdravem. Rodič s</w:t>
      </w:r>
      <w:r w:rsidR="000535FD">
        <w:rPr>
          <w:rFonts w:ascii="Times New Roman" w:eastAsia="Times New Roman" w:hAnsi="Times New Roman" w:cs="Times New Roman"/>
          <w:sz w:val="24"/>
          <w:szCs w:val="24"/>
        </w:rPr>
        <w:t> </w:t>
      </w:r>
      <w:r w:rsidRPr="008E294A">
        <w:rPr>
          <w:rFonts w:ascii="Times New Roman" w:eastAsia="Times New Roman" w:hAnsi="Times New Roman" w:cs="Times New Roman"/>
          <w:sz w:val="24"/>
          <w:szCs w:val="24"/>
        </w:rPr>
        <w:t>učitelkou</w:t>
      </w:r>
      <w:r w:rsidR="000535FD">
        <w:rPr>
          <w:rFonts w:ascii="Times New Roman" w:eastAsia="Times New Roman" w:hAnsi="Times New Roman" w:cs="Times New Roman"/>
          <w:sz w:val="24"/>
          <w:szCs w:val="24"/>
        </w:rPr>
        <w:t>/učitelem</w:t>
      </w:r>
      <w:r w:rsidRPr="008E294A">
        <w:rPr>
          <w:rFonts w:ascii="Times New Roman" w:eastAsia="Times New Roman" w:hAnsi="Times New Roman" w:cs="Times New Roman"/>
          <w:sz w:val="24"/>
          <w:szCs w:val="24"/>
        </w:rPr>
        <w:t xml:space="preserve"> naváže oční a slovní kontakt.</w:t>
      </w:r>
    </w:p>
    <w:p w14:paraId="33EDB3E2" w14:textId="77777777" w:rsidR="000535FD" w:rsidRPr="008E294A" w:rsidRDefault="000535FD" w:rsidP="000535FD">
      <w:pPr>
        <w:spacing w:after="0" w:line="240" w:lineRule="auto"/>
        <w:ind w:left="360"/>
        <w:rPr>
          <w:rFonts w:ascii="Times New Roman" w:eastAsia="Times New Roman" w:hAnsi="Times New Roman" w:cs="Times New Roman"/>
          <w:sz w:val="24"/>
          <w:szCs w:val="24"/>
        </w:rPr>
      </w:pPr>
    </w:p>
    <w:p w14:paraId="411AB98C" w14:textId="77777777" w:rsidR="008E294A" w:rsidRPr="008E294A" w:rsidRDefault="008E294A" w:rsidP="008E294A">
      <w:pPr>
        <w:numPr>
          <w:ilvl w:val="0"/>
          <w:numId w:val="3"/>
        </w:numPr>
        <w:spacing w:after="0" w:line="240" w:lineRule="auto"/>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Není přípustné, aby děti přicházely bez doprovodu dospělé osoby, či aby zůstaly v šatně bez předání učitelce</w:t>
      </w:r>
      <w:r w:rsidR="000535FD">
        <w:rPr>
          <w:rFonts w:ascii="Times New Roman" w:eastAsia="Times New Roman" w:hAnsi="Times New Roman" w:cs="Times New Roman"/>
          <w:sz w:val="24"/>
          <w:szCs w:val="24"/>
        </w:rPr>
        <w:t>/učitelovi</w:t>
      </w:r>
      <w:r w:rsidRPr="008E294A">
        <w:rPr>
          <w:rFonts w:ascii="Times New Roman" w:eastAsia="Times New Roman" w:hAnsi="Times New Roman" w:cs="Times New Roman"/>
          <w:sz w:val="24"/>
          <w:szCs w:val="24"/>
        </w:rPr>
        <w:t>. V tomto případě nenese MŠ  NEMO odpovědnost za bezpečnost dítěte.</w:t>
      </w:r>
    </w:p>
    <w:p w14:paraId="394CFE89" w14:textId="77777777" w:rsidR="008E294A" w:rsidRPr="008E294A" w:rsidRDefault="008E294A" w:rsidP="008E294A">
      <w:pPr>
        <w:spacing w:after="0" w:line="240" w:lineRule="auto"/>
        <w:ind w:left="360"/>
        <w:rPr>
          <w:rFonts w:ascii="Times New Roman" w:eastAsia="Times New Roman" w:hAnsi="Times New Roman" w:cs="Times New Roman"/>
          <w:b/>
          <w:sz w:val="24"/>
          <w:szCs w:val="24"/>
        </w:rPr>
      </w:pPr>
    </w:p>
    <w:p w14:paraId="59CD9CF8" w14:textId="77777777" w:rsidR="008E294A" w:rsidRPr="000535FD" w:rsidRDefault="000535FD" w:rsidP="000535FD">
      <w:pPr>
        <w:pStyle w:val="Nadpis2"/>
        <w:rPr>
          <w:rFonts w:ascii="Times New Roman" w:eastAsia="Times New Roman" w:hAnsi="Times New Roman" w:cs="Times New Roman"/>
          <w:sz w:val="24"/>
          <w:szCs w:val="24"/>
        </w:rPr>
      </w:pPr>
      <w:bookmarkStart w:id="26" w:name="_Toc129973391"/>
      <w:r w:rsidRPr="000535FD">
        <w:rPr>
          <w:rFonts w:ascii="Times New Roman" w:eastAsia="Times New Roman" w:hAnsi="Times New Roman" w:cs="Times New Roman"/>
          <w:sz w:val="24"/>
          <w:szCs w:val="24"/>
        </w:rPr>
        <w:t xml:space="preserve">4.2 </w:t>
      </w:r>
      <w:r w:rsidR="008E294A" w:rsidRPr="000535FD">
        <w:rPr>
          <w:rFonts w:ascii="Times New Roman" w:eastAsia="Times New Roman" w:hAnsi="Times New Roman" w:cs="Times New Roman"/>
          <w:sz w:val="24"/>
          <w:szCs w:val="24"/>
        </w:rPr>
        <w:t xml:space="preserve"> Vyzvedávání dětí</w:t>
      </w:r>
      <w:bookmarkEnd w:id="26"/>
      <w:r w:rsidR="008E294A" w:rsidRPr="000535FD">
        <w:rPr>
          <w:rFonts w:ascii="Times New Roman" w:eastAsia="Times New Roman" w:hAnsi="Times New Roman" w:cs="Times New Roman"/>
          <w:sz w:val="24"/>
          <w:szCs w:val="24"/>
        </w:rPr>
        <w:t xml:space="preserve"> </w:t>
      </w:r>
    </w:p>
    <w:p w14:paraId="400BAFB5" w14:textId="77777777" w:rsidR="008E294A" w:rsidRPr="008E294A" w:rsidRDefault="008E294A" w:rsidP="008E294A">
      <w:pPr>
        <w:overflowPunct w:val="0"/>
        <w:autoSpaceDE w:val="0"/>
        <w:autoSpaceDN w:val="0"/>
        <w:adjustRightInd w:val="0"/>
        <w:spacing w:after="0" w:line="360" w:lineRule="auto"/>
        <w:ind w:left="1080"/>
        <w:textAlignment w:val="baseline"/>
        <w:rPr>
          <w:rFonts w:ascii="Times New Roman" w:eastAsia="Times New Roman" w:hAnsi="Times New Roman" w:cs="Times New Roman"/>
          <w:b/>
          <w:sz w:val="24"/>
          <w:szCs w:val="24"/>
        </w:rPr>
      </w:pPr>
    </w:p>
    <w:p w14:paraId="1B6095E3" w14:textId="77777777" w:rsidR="008E294A" w:rsidRPr="008E294A" w:rsidRDefault="000535FD">
      <w:pPr>
        <w:numPr>
          <w:ilvl w:val="0"/>
          <w:numId w:val="5"/>
        </w:numPr>
        <w:overflowPunct w:val="0"/>
        <w:autoSpaceDE w:val="0"/>
        <w:autoSpaceDN w:val="0"/>
        <w:adjustRightInd w:val="0"/>
        <w:spacing w:after="0" w:line="36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sz w:val="24"/>
          <w:szCs w:val="24"/>
        </w:rPr>
        <w:t>Učitelky/učitelé MŠ</w:t>
      </w:r>
      <w:r w:rsidR="008E294A" w:rsidRPr="008E294A">
        <w:rPr>
          <w:rFonts w:ascii="Times New Roman" w:eastAsia="Times New Roman" w:hAnsi="Times New Roman" w:cs="Times New Roman"/>
          <w:sz w:val="24"/>
          <w:szCs w:val="24"/>
        </w:rPr>
        <w:t xml:space="preserve"> vykonávají dohled nad dítětem od doby převzetí od zákonného zástupce nebo jím pověřené osoby, až do doby předání zákonnému zástupci nebo jím pověřené osobě. Předat dítě pověřené osobě lze jen na základě </w:t>
      </w:r>
      <w:r w:rsidR="008E294A" w:rsidRPr="008E294A">
        <w:rPr>
          <w:rFonts w:ascii="Times New Roman" w:eastAsia="Times New Roman" w:hAnsi="Times New Roman" w:cs="Times New Roman"/>
          <w:b/>
          <w:bCs/>
          <w:sz w:val="24"/>
          <w:szCs w:val="24"/>
        </w:rPr>
        <w:t xml:space="preserve">písemného pověření vystaveného zákonným zástupcem dítěte. </w:t>
      </w:r>
    </w:p>
    <w:p w14:paraId="6362E4DA" w14:textId="7F0FC24D" w:rsidR="008E294A" w:rsidRPr="008E294A" w:rsidRDefault="008E294A">
      <w:pPr>
        <w:numPr>
          <w:ilvl w:val="0"/>
          <w:numId w:val="6"/>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 xml:space="preserve">Zákonní zástupci mohou písemně pověřit k vyzvedávání dítěte jinou osobu  záznamem v přihlášce. </w:t>
      </w:r>
      <w:r w:rsidRPr="008E294A">
        <w:rPr>
          <w:rFonts w:ascii="Times New Roman" w:eastAsia="Times New Roman" w:hAnsi="Times New Roman" w:cs="Times New Roman"/>
          <w:b/>
          <w:sz w:val="24"/>
          <w:szCs w:val="24"/>
        </w:rPr>
        <w:t>Bez písemného pověření nevydají učitelky</w:t>
      </w:r>
      <w:r w:rsidR="000535FD">
        <w:rPr>
          <w:rFonts w:ascii="Times New Roman" w:eastAsia="Times New Roman" w:hAnsi="Times New Roman" w:cs="Times New Roman"/>
          <w:b/>
          <w:sz w:val="24"/>
          <w:szCs w:val="24"/>
        </w:rPr>
        <w:t>/učitelé</w:t>
      </w:r>
      <w:r w:rsidRPr="008E294A">
        <w:rPr>
          <w:rFonts w:ascii="Times New Roman" w:eastAsia="Times New Roman" w:hAnsi="Times New Roman" w:cs="Times New Roman"/>
          <w:b/>
          <w:sz w:val="24"/>
          <w:szCs w:val="24"/>
        </w:rPr>
        <w:t xml:space="preserve"> dítě nikomu jinému než rodiči</w:t>
      </w:r>
      <w:r w:rsidRPr="008E294A">
        <w:rPr>
          <w:rFonts w:ascii="Times New Roman" w:eastAsia="Times New Roman" w:hAnsi="Times New Roman" w:cs="Times New Roman"/>
          <w:sz w:val="24"/>
          <w:szCs w:val="24"/>
        </w:rPr>
        <w:t xml:space="preserve">!  </w:t>
      </w:r>
      <w:r w:rsidR="00B40F8A">
        <w:rPr>
          <w:rFonts w:ascii="Times New Roman" w:eastAsia="Times New Roman" w:hAnsi="Times New Roman" w:cs="Times New Roman"/>
          <w:sz w:val="24"/>
          <w:szCs w:val="24"/>
        </w:rPr>
        <w:t>Jako písemný doklad lze akceptovat zprávu v EDUPAGE, neboť mají do ní rodiče jedinečný přístup.</w:t>
      </w:r>
    </w:p>
    <w:p w14:paraId="63F272A8" w14:textId="77777777" w:rsidR="008E294A" w:rsidRPr="008E294A" w:rsidRDefault="008E294A">
      <w:pPr>
        <w:numPr>
          <w:ilvl w:val="0"/>
          <w:numId w:val="7"/>
        </w:numPr>
        <w:spacing w:after="0" w:line="360" w:lineRule="auto"/>
        <w:jc w:val="both"/>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 xml:space="preserve"> Při vyzvedávání se dítě s učitelkou rozloučí opět podáním ruky a pozdravem. Rodič s učitelkou naváže alespoň oční kontakt. Podání ruky a oční kontakt je formou předání dítěte rodiči. Od této doby přebírají odpovědnost za děti rodiče. Rodiče jsou povinni opustit neprodleně prostory MŠ, pokud neprobíhá organizovaná akce pro rodiče s dětmi nebo pokud nedošlo k individuální dohodě.</w:t>
      </w:r>
    </w:p>
    <w:p w14:paraId="672593B6" w14:textId="77777777" w:rsidR="000535FD" w:rsidRDefault="000535FD" w:rsidP="000535FD">
      <w:pPr>
        <w:overflowPunct w:val="0"/>
        <w:autoSpaceDE w:val="0"/>
        <w:autoSpaceDN w:val="0"/>
        <w:adjustRightInd w:val="0"/>
        <w:spacing w:after="0" w:line="360" w:lineRule="auto"/>
        <w:textAlignment w:val="baseline"/>
        <w:rPr>
          <w:rFonts w:ascii="Times New Roman" w:eastAsia="Times New Roman" w:hAnsi="Times New Roman" w:cs="Times New Roman"/>
          <w:b/>
          <w:sz w:val="24"/>
          <w:szCs w:val="24"/>
        </w:rPr>
      </w:pPr>
    </w:p>
    <w:p w14:paraId="27A0908D" w14:textId="77777777" w:rsidR="008E294A" w:rsidRPr="000535FD" w:rsidRDefault="00D22EE1" w:rsidP="000535FD">
      <w:pPr>
        <w:pStyle w:val="Nadpis2"/>
        <w:rPr>
          <w:rFonts w:ascii="Times New Roman" w:eastAsia="Times New Roman" w:hAnsi="Times New Roman" w:cs="Times New Roman"/>
          <w:sz w:val="24"/>
          <w:szCs w:val="24"/>
        </w:rPr>
      </w:pPr>
      <w:bookmarkStart w:id="27" w:name="_Toc129973392"/>
      <w:r>
        <w:rPr>
          <w:rFonts w:ascii="Times New Roman" w:eastAsia="Times New Roman" w:hAnsi="Times New Roman" w:cs="Times New Roman"/>
          <w:sz w:val="24"/>
          <w:szCs w:val="24"/>
        </w:rPr>
        <w:t xml:space="preserve">5. </w:t>
      </w:r>
      <w:r w:rsidR="000535FD" w:rsidRPr="000535FD">
        <w:rPr>
          <w:rFonts w:ascii="Times New Roman" w:eastAsia="Times New Roman" w:hAnsi="Times New Roman" w:cs="Times New Roman"/>
          <w:sz w:val="24"/>
          <w:szCs w:val="24"/>
        </w:rPr>
        <w:t xml:space="preserve"> Oml</w:t>
      </w:r>
      <w:r w:rsidR="008E294A" w:rsidRPr="000535FD">
        <w:rPr>
          <w:rFonts w:ascii="Times New Roman" w:eastAsia="Times New Roman" w:hAnsi="Times New Roman" w:cs="Times New Roman"/>
          <w:sz w:val="24"/>
          <w:szCs w:val="24"/>
        </w:rPr>
        <w:t>ouvání dětí</w:t>
      </w:r>
      <w:bookmarkEnd w:id="27"/>
      <w:r w:rsidR="008E294A" w:rsidRPr="000535FD">
        <w:rPr>
          <w:rFonts w:ascii="Times New Roman" w:eastAsia="Times New Roman" w:hAnsi="Times New Roman" w:cs="Times New Roman"/>
          <w:sz w:val="24"/>
          <w:szCs w:val="24"/>
        </w:rPr>
        <w:t xml:space="preserve"> </w:t>
      </w:r>
    </w:p>
    <w:p w14:paraId="55D6261F" w14:textId="44EDD65D" w:rsidR="008E294A" w:rsidRPr="008E294A" w:rsidRDefault="008E294A">
      <w:pPr>
        <w:numPr>
          <w:ilvl w:val="0"/>
          <w:numId w:val="8"/>
        </w:numPr>
        <w:overflowPunct w:val="0"/>
        <w:autoSpaceDE w:val="0"/>
        <w:autoSpaceDN w:val="0"/>
        <w:adjustRightInd w:val="0"/>
        <w:spacing w:after="0" w:line="360" w:lineRule="auto"/>
        <w:textAlignment w:val="baseline"/>
        <w:rPr>
          <w:rFonts w:ascii="Times New Roman" w:eastAsia="Times New Roman" w:hAnsi="Times New Roman" w:cs="Times New Roman"/>
          <w:b/>
          <w:bCs/>
          <w:sz w:val="24"/>
          <w:szCs w:val="24"/>
        </w:rPr>
      </w:pPr>
      <w:r w:rsidRPr="008E294A">
        <w:rPr>
          <w:rFonts w:ascii="Times New Roman" w:eastAsia="Times New Roman" w:hAnsi="Times New Roman" w:cs="Times New Roman"/>
          <w:sz w:val="24"/>
          <w:szCs w:val="24"/>
        </w:rPr>
        <w:t xml:space="preserve">Nemůže-li dítě do MŠ  NEMO  přijít, rodiče tuto skutečnost oznámí </w:t>
      </w:r>
      <w:r w:rsidR="00B40F8A">
        <w:rPr>
          <w:rFonts w:ascii="Times New Roman" w:eastAsia="Times New Roman" w:hAnsi="Times New Roman" w:cs="Times New Roman"/>
          <w:sz w:val="24"/>
          <w:szCs w:val="24"/>
        </w:rPr>
        <w:t>třídní učitelce přes aplikaci EDUPAGE</w:t>
      </w:r>
      <w:r w:rsidRPr="008E294A">
        <w:rPr>
          <w:rFonts w:ascii="Times New Roman" w:eastAsia="Times New Roman" w:hAnsi="Times New Roman" w:cs="Times New Roman"/>
          <w:sz w:val="24"/>
          <w:szCs w:val="24"/>
        </w:rPr>
        <w:t xml:space="preserve"> nebo na tel. číslo </w:t>
      </w:r>
      <w:r w:rsidRPr="008E294A">
        <w:rPr>
          <w:rFonts w:ascii="Times New Roman" w:eastAsia="Times New Roman" w:hAnsi="Times New Roman" w:cs="Times New Roman"/>
          <w:b/>
          <w:sz w:val="24"/>
          <w:szCs w:val="24"/>
        </w:rPr>
        <w:t xml:space="preserve">606 541 712, obědy </w:t>
      </w:r>
      <w:r w:rsidR="00B40F8A">
        <w:rPr>
          <w:rFonts w:ascii="Times New Roman" w:eastAsia="Times New Roman" w:hAnsi="Times New Roman" w:cs="Times New Roman"/>
          <w:b/>
          <w:sz w:val="24"/>
          <w:szCs w:val="24"/>
        </w:rPr>
        <w:t xml:space="preserve">se odhlašují v téže aplikaci a to vždy </w:t>
      </w:r>
      <w:r w:rsidRPr="008E294A">
        <w:rPr>
          <w:rFonts w:ascii="Times New Roman" w:eastAsia="Times New Roman" w:hAnsi="Times New Roman" w:cs="Times New Roman"/>
          <w:b/>
          <w:sz w:val="24"/>
          <w:szCs w:val="24"/>
        </w:rPr>
        <w:t xml:space="preserve"> do </w:t>
      </w:r>
      <w:r w:rsidR="00DA6468">
        <w:rPr>
          <w:rFonts w:ascii="Times New Roman" w:eastAsia="Times New Roman" w:hAnsi="Times New Roman" w:cs="Times New Roman"/>
          <w:b/>
          <w:sz w:val="24"/>
          <w:szCs w:val="24"/>
        </w:rPr>
        <w:t>7:30</w:t>
      </w:r>
      <w:r w:rsidRPr="008E294A">
        <w:rPr>
          <w:rFonts w:ascii="Times New Roman" w:eastAsia="Times New Roman" w:hAnsi="Times New Roman" w:cs="Times New Roman"/>
          <w:b/>
          <w:sz w:val="24"/>
          <w:szCs w:val="24"/>
        </w:rPr>
        <w:t xml:space="preserve"> hod.</w:t>
      </w:r>
      <w:r w:rsidR="00DA6468">
        <w:rPr>
          <w:rFonts w:ascii="Times New Roman" w:eastAsia="Times New Roman" w:hAnsi="Times New Roman" w:cs="Times New Roman"/>
          <w:b/>
          <w:sz w:val="24"/>
          <w:szCs w:val="24"/>
        </w:rPr>
        <w:t xml:space="preserve"> předchozího dne</w:t>
      </w:r>
      <w:r w:rsidR="00B40F8A">
        <w:rPr>
          <w:rFonts w:ascii="Times New Roman" w:eastAsia="Times New Roman" w:hAnsi="Times New Roman" w:cs="Times New Roman"/>
          <w:b/>
          <w:sz w:val="24"/>
          <w:szCs w:val="24"/>
        </w:rPr>
        <w:t>.</w:t>
      </w:r>
    </w:p>
    <w:p w14:paraId="1381563F" w14:textId="435F96C0" w:rsidR="008E294A" w:rsidRDefault="008E294A">
      <w:pPr>
        <w:numPr>
          <w:ilvl w:val="0"/>
          <w:numId w:val="9"/>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8E294A">
        <w:rPr>
          <w:rFonts w:ascii="Times New Roman" w:eastAsia="Times New Roman" w:hAnsi="Times New Roman" w:cs="Times New Roman"/>
          <w:sz w:val="24"/>
          <w:szCs w:val="24"/>
        </w:rPr>
        <w:t>Příchod dítěte po delší nepřítomnosti / rekreace, nemoc, ozdravovna, …/ je třeba taktéž nahlásit</w:t>
      </w:r>
      <w:r w:rsidR="00B40F8A">
        <w:rPr>
          <w:rFonts w:ascii="Times New Roman" w:eastAsia="Times New Roman" w:hAnsi="Times New Roman" w:cs="Times New Roman"/>
          <w:sz w:val="24"/>
          <w:szCs w:val="24"/>
        </w:rPr>
        <w:t>.</w:t>
      </w:r>
    </w:p>
    <w:p w14:paraId="63D66056" w14:textId="77777777" w:rsidR="00014191" w:rsidRDefault="00412086">
      <w:pPr>
        <w:numPr>
          <w:ilvl w:val="0"/>
          <w:numId w:val="9"/>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Omlouvání dětí v povinném předškolním vzdělávání</w:t>
      </w:r>
      <w:r w:rsidR="00014191">
        <w:rPr>
          <w:rFonts w:ascii="Times New Roman" w:eastAsia="Times New Roman" w:hAnsi="Times New Roman" w:cs="Times New Roman"/>
          <w:sz w:val="24"/>
          <w:szCs w:val="24"/>
        </w:rPr>
        <w:t>-viz. bod 1 Povinné předškolní vzdělávání.</w:t>
      </w:r>
    </w:p>
    <w:p w14:paraId="323ABEF3" w14:textId="77777777" w:rsidR="00412086" w:rsidRDefault="00D22EE1" w:rsidP="00014191">
      <w:pPr>
        <w:pStyle w:val="Nadpis2"/>
        <w:rPr>
          <w:rFonts w:ascii="Times New Roman" w:eastAsia="Times New Roman" w:hAnsi="Times New Roman" w:cs="Times New Roman"/>
          <w:sz w:val="24"/>
          <w:szCs w:val="24"/>
        </w:rPr>
      </w:pPr>
      <w:bookmarkStart w:id="28" w:name="_Toc129973393"/>
      <w:r>
        <w:rPr>
          <w:rFonts w:ascii="Times New Roman" w:eastAsia="Times New Roman" w:hAnsi="Times New Roman" w:cs="Times New Roman"/>
          <w:sz w:val="24"/>
          <w:szCs w:val="24"/>
        </w:rPr>
        <w:t xml:space="preserve">6. </w:t>
      </w:r>
      <w:r w:rsidR="00014191" w:rsidRPr="00014191">
        <w:rPr>
          <w:rFonts w:ascii="Times New Roman" w:eastAsia="Times New Roman" w:hAnsi="Times New Roman" w:cs="Times New Roman"/>
          <w:sz w:val="24"/>
          <w:szCs w:val="24"/>
        </w:rPr>
        <w:t xml:space="preserve"> Ukončení docházky</w:t>
      </w:r>
      <w:bookmarkEnd w:id="28"/>
      <w:r w:rsidR="00412086" w:rsidRPr="00014191">
        <w:rPr>
          <w:rFonts w:ascii="Times New Roman" w:eastAsia="Times New Roman" w:hAnsi="Times New Roman" w:cs="Times New Roman"/>
          <w:sz w:val="24"/>
          <w:szCs w:val="24"/>
        </w:rPr>
        <w:t xml:space="preserve"> </w:t>
      </w:r>
    </w:p>
    <w:p w14:paraId="12BC45D9" w14:textId="77777777" w:rsidR="00014191" w:rsidRPr="00014191" w:rsidRDefault="00014191" w:rsidP="00014191">
      <w:pPr>
        <w:rPr>
          <w:rFonts w:ascii="Times New Roman" w:hAnsi="Times New Roman" w:cs="Times New Roman"/>
          <w:sz w:val="24"/>
          <w:szCs w:val="24"/>
        </w:rPr>
      </w:pPr>
      <w:r w:rsidRPr="00014191">
        <w:rPr>
          <w:rFonts w:ascii="Times New Roman" w:hAnsi="Times New Roman" w:cs="Times New Roman"/>
          <w:sz w:val="24"/>
          <w:szCs w:val="24"/>
        </w:rPr>
        <w:t xml:space="preserve">Před zahájením docházky do MŠ NEMO podepisují </w:t>
      </w:r>
      <w:r>
        <w:rPr>
          <w:rFonts w:ascii="Times New Roman" w:hAnsi="Times New Roman" w:cs="Times New Roman"/>
          <w:sz w:val="24"/>
          <w:szCs w:val="24"/>
        </w:rPr>
        <w:t>zákonní zástupci smlouvu, kde jsou stanoveny podmínky ukončení docházky.</w:t>
      </w:r>
    </w:p>
    <w:p w14:paraId="5BD059F1" w14:textId="77777777" w:rsidR="00014191" w:rsidRPr="00014191" w:rsidRDefault="00D22EE1" w:rsidP="00014191">
      <w:pPr>
        <w:pStyle w:val="Nadpis2"/>
        <w:rPr>
          <w:rFonts w:ascii="Times New Roman" w:eastAsia="Times New Roman" w:hAnsi="Times New Roman" w:cs="Times New Roman"/>
          <w:sz w:val="24"/>
          <w:szCs w:val="24"/>
        </w:rPr>
      </w:pPr>
      <w:bookmarkStart w:id="29" w:name="_Toc129973394"/>
      <w:r>
        <w:rPr>
          <w:rFonts w:ascii="Times New Roman" w:eastAsia="Times New Roman" w:hAnsi="Times New Roman" w:cs="Times New Roman"/>
          <w:sz w:val="24"/>
          <w:szCs w:val="24"/>
        </w:rPr>
        <w:t xml:space="preserve">7. </w:t>
      </w:r>
      <w:r w:rsidR="00014191" w:rsidRPr="00014191">
        <w:rPr>
          <w:rFonts w:ascii="Times New Roman" w:eastAsia="Times New Roman" w:hAnsi="Times New Roman" w:cs="Times New Roman"/>
          <w:sz w:val="24"/>
          <w:szCs w:val="24"/>
        </w:rPr>
        <w:t xml:space="preserve"> Platby</w:t>
      </w:r>
      <w:bookmarkEnd w:id="29"/>
      <w:r w:rsidR="00014191" w:rsidRPr="00014191">
        <w:rPr>
          <w:rFonts w:ascii="Times New Roman" w:eastAsia="Times New Roman" w:hAnsi="Times New Roman" w:cs="Times New Roman"/>
          <w:sz w:val="24"/>
          <w:szCs w:val="24"/>
        </w:rPr>
        <w:t xml:space="preserve"> </w:t>
      </w:r>
    </w:p>
    <w:p w14:paraId="631750A9" w14:textId="77777777" w:rsidR="00014191" w:rsidRPr="00014191" w:rsidRDefault="00014191">
      <w:pPr>
        <w:numPr>
          <w:ilvl w:val="1"/>
          <w:numId w:val="4"/>
        </w:numPr>
        <w:overflowPunct w:val="0"/>
        <w:autoSpaceDE w:val="0"/>
        <w:autoSpaceDN w:val="0"/>
        <w:adjustRightInd w:val="0"/>
        <w:spacing w:after="0" w:line="360" w:lineRule="auto"/>
        <w:textAlignment w:val="baseline"/>
        <w:rPr>
          <w:rFonts w:ascii="Times New Roman" w:eastAsia="Times New Roman" w:hAnsi="Times New Roman" w:cs="Times New Roman"/>
          <w:b/>
          <w:sz w:val="24"/>
          <w:szCs w:val="24"/>
        </w:rPr>
      </w:pPr>
      <w:r w:rsidRPr="00014191">
        <w:rPr>
          <w:rFonts w:ascii="Times New Roman" w:eastAsia="Times New Roman" w:hAnsi="Times New Roman" w:cs="Times New Roman"/>
          <w:b/>
          <w:sz w:val="24"/>
          <w:szCs w:val="24"/>
        </w:rPr>
        <w:t>Platby školného</w:t>
      </w:r>
    </w:p>
    <w:p w14:paraId="107E42A2" w14:textId="77777777" w:rsidR="00014191" w:rsidRPr="00014191" w:rsidRDefault="00014191">
      <w:pPr>
        <w:numPr>
          <w:ilvl w:val="0"/>
          <w:numId w:val="13"/>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 xml:space="preserve">Zřizovatel  stanovuje výši školného  na období jednoho školního roku. </w:t>
      </w:r>
    </w:p>
    <w:p w14:paraId="56CEEF28" w14:textId="77777777" w:rsidR="00014191" w:rsidRPr="00014191" w:rsidRDefault="00014191">
      <w:pPr>
        <w:numPr>
          <w:ilvl w:val="0"/>
          <w:numId w:val="14"/>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lastRenderedPageBreak/>
        <w:t xml:space="preserve">Splatnost školného  je do 2. dne v měsíci na číslo účtu: </w:t>
      </w:r>
    </w:p>
    <w:p w14:paraId="5BB9B51C" w14:textId="77777777" w:rsidR="00014191" w:rsidRPr="00014191" w:rsidRDefault="00014191" w:rsidP="00014191">
      <w:pPr>
        <w:overflowPunct w:val="0"/>
        <w:autoSpaceDE w:val="0"/>
        <w:autoSpaceDN w:val="0"/>
        <w:adjustRightInd w:val="0"/>
        <w:spacing w:after="0" w:line="360" w:lineRule="auto"/>
        <w:ind w:left="720"/>
        <w:textAlignment w:val="baseline"/>
        <w:rPr>
          <w:rFonts w:ascii="Times New Roman" w:eastAsia="Times New Roman" w:hAnsi="Times New Roman" w:cs="Times New Roman"/>
          <w:b/>
          <w:sz w:val="24"/>
          <w:szCs w:val="24"/>
        </w:rPr>
      </w:pPr>
      <w:r w:rsidRPr="00014191">
        <w:rPr>
          <w:rFonts w:ascii="Times New Roman" w:eastAsia="Times New Roman" w:hAnsi="Times New Roman" w:cs="Times New Roman"/>
          <w:b/>
          <w:sz w:val="24"/>
          <w:szCs w:val="24"/>
        </w:rPr>
        <w:t>107-3138230267/0100</w:t>
      </w:r>
    </w:p>
    <w:p w14:paraId="7E65DC5E" w14:textId="77777777" w:rsidR="00014191" w:rsidRPr="00014191" w:rsidRDefault="00014191">
      <w:pPr>
        <w:numPr>
          <w:ilvl w:val="0"/>
          <w:numId w:val="15"/>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 xml:space="preserve">Při platbě je třeba používat variabilní symbol, který se rovná číslu za lomítkem na rodném čísle dítěte. Do zprávy pro příjemce napsat jméno dítěte. </w:t>
      </w:r>
    </w:p>
    <w:p w14:paraId="24C40340" w14:textId="77777777" w:rsidR="00014191" w:rsidRPr="00014191" w:rsidRDefault="00014191">
      <w:pPr>
        <w:numPr>
          <w:ilvl w:val="0"/>
          <w:numId w:val="16"/>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 xml:space="preserve">Při nemoci dítěte delší 10 pracovních dní v konkrétním měsíci se převádí polovina školného  do dalšího měsíce jen na základě potvrzení od lékaře a písemné žádosti rodičů. Slevu lze uplatnit 1 x za školní rok . </w:t>
      </w:r>
    </w:p>
    <w:p w14:paraId="0EBD86E5" w14:textId="77777777" w:rsidR="00014191" w:rsidRPr="00014191" w:rsidRDefault="00014191">
      <w:pPr>
        <w:numPr>
          <w:ilvl w:val="1"/>
          <w:numId w:val="4"/>
        </w:numPr>
        <w:overflowPunct w:val="0"/>
        <w:autoSpaceDE w:val="0"/>
        <w:autoSpaceDN w:val="0"/>
        <w:adjustRightInd w:val="0"/>
        <w:spacing w:after="0" w:line="360" w:lineRule="auto"/>
        <w:textAlignment w:val="baseline"/>
        <w:rPr>
          <w:rFonts w:ascii="Times New Roman" w:eastAsia="Times New Roman" w:hAnsi="Times New Roman" w:cs="Times New Roman"/>
          <w:b/>
          <w:sz w:val="24"/>
          <w:szCs w:val="24"/>
        </w:rPr>
      </w:pPr>
      <w:r w:rsidRPr="00014191">
        <w:rPr>
          <w:rFonts w:ascii="Times New Roman" w:eastAsia="Times New Roman" w:hAnsi="Times New Roman" w:cs="Times New Roman"/>
          <w:b/>
          <w:sz w:val="24"/>
          <w:szCs w:val="24"/>
        </w:rPr>
        <w:t xml:space="preserve"> Platby stravného</w:t>
      </w:r>
    </w:p>
    <w:p w14:paraId="17ECAE19" w14:textId="05F8A8B3" w:rsidR="00014191" w:rsidRPr="00014191" w:rsidRDefault="00014191">
      <w:pPr>
        <w:numPr>
          <w:ilvl w:val="0"/>
          <w:numId w:val="17"/>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Ke stravnému přihlásí rodič dítě na základě vyplnění přihlášky</w:t>
      </w:r>
      <w:r w:rsidR="001E7042">
        <w:rPr>
          <w:rFonts w:ascii="Times New Roman" w:eastAsia="Times New Roman" w:hAnsi="Times New Roman" w:cs="Times New Roman"/>
          <w:sz w:val="24"/>
          <w:szCs w:val="24"/>
        </w:rPr>
        <w:t xml:space="preserve"> v aplikaci EDUPAGE</w:t>
      </w:r>
      <w:r w:rsidRPr="00014191">
        <w:rPr>
          <w:rFonts w:ascii="Times New Roman" w:eastAsia="Times New Roman" w:hAnsi="Times New Roman" w:cs="Times New Roman"/>
          <w:sz w:val="24"/>
          <w:szCs w:val="24"/>
        </w:rPr>
        <w:t>.</w:t>
      </w:r>
    </w:p>
    <w:p w14:paraId="6DDFC3AE" w14:textId="77777777" w:rsidR="00014191" w:rsidRPr="00014191" w:rsidRDefault="00014191">
      <w:pPr>
        <w:numPr>
          <w:ilvl w:val="0"/>
          <w:numId w:val="17"/>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 xml:space="preserve">Cena stravného je vypočtena podle ceny potravin a režijní ceny (dovoz, benzin, mzda). </w:t>
      </w:r>
    </w:p>
    <w:p w14:paraId="3C62D8CE" w14:textId="77777777" w:rsidR="00014191" w:rsidRPr="00014191" w:rsidRDefault="00014191">
      <w:pPr>
        <w:numPr>
          <w:ilvl w:val="0"/>
          <w:numId w:val="18"/>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Ceny se řídí aktuálním ceníkem.</w:t>
      </w:r>
    </w:p>
    <w:p w14:paraId="37243492" w14:textId="2A890239" w:rsidR="00014191" w:rsidRPr="004C757A" w:rsidRDefault="00014191">
      <w:pPr>
        <w:numPr>
          <w:ilvl w:val="0"/>
          <w:numId w:val="19"/>
        </w:numPr>
        <w:overflowPunct w:val="0"/>
        <w:autoSpaceDE w:val="0"/>
        <w:autoSpaceDN w:val="0"/>
        <w:adjustRightInd w:val="0"/>
        <w:spacing w:after="0" w:line="360" w:lineRule="auto"/>
        <w:ind w:left="360"/>
        <w:textAlignment w:val="baseline"/>
        <w:rPr>
          <w:rFonts w:ascii="Times New Roman" w:eastAsia="Times New Roman" w:hAnsi="Times New Roman" w:cs="Times New Roman"/>
          <w:b/>
          <w:bCs/>
          <w:sz w:val="24"/>
          <w:szCs w:val="24"/>
        </w:rPr>
      </w:pPr>
      <w:r w:rsidRPr="00014191">
        <w:rPr>
          <w:rFonts w:ascii="Times New Roman" w:eastAsia="Times New Roman" w:hAnsi="Times New Roman" w:cs="Times New Roman"/>
          <w:sz w:val="24"/>
          <w:szCs w:val="24"/>
        </w:rPr>
        <w:t xml:space="preserve">Stravné se platí zálohově a vyúčtovává </w:t>
      </w:r>
      <w:r w:rsidR="001E7042">
        <w:rPr>
          <w:rFonts w:ascii="Times New Roman" w:eastAsia="Times New Roman" w:hAnsi="Times New Roman" w:cs="Times New Roman"/>
          <w:sz w:val="24"/>
          <w:szCs w:val="24"/>
        </w:rPr>
        <w:t xml:space="preserve">průběžně v aplikaci EDUPAGE. </w:t>
      </w:r>
      <w:r w:rsidR="001E7042" w:rsidRPr="004C757A">
        <w:rPr>
          <w:rFonts w:ascii="Times New Roman" w:eastAsia="Times New Roman" w:hAnsi="Times New Roman" w:cs="Times New Roman"/>
          <w:b/>
          <w:bCs/>
          <w:sz w:val="24"/>
          <w:szCs w:val="24"/>
        </w:rPr>
        <w:t>Přeplatky</w:t>
      </w:r>
      <w:r w:rsidRPr="004C757A">
        <w:rPr>
          <w:rFonts w:ascii="Times New Roman" w:eastAsia="Times New Roman" w:hAnsi="Times New Roman" w:cs="Times New Roman"/>
          <w:b/>
          <w:bCs/>
          <w:sz w:val="24"/>
          <w:szCs w:val="24"/>
        </w:rPr>
        <w:t xml:space="preserve"> jsou vráceny rodičům na číslo účtu</w:t>
      </w:r>
      <w:r w:rsidR="004C757A" w:rsidRPr="004C757A">
        <w:rPr>
          <w:rFonts w:ascii="Times New Roman" w:eastAsia="Times New Roman" w:hAnsi="Times New Roman" w:cs="Times New Roman"/>
          <w:b/>
          <w:bCs/>
          <w:sz w:val="24"/>
          <w:szCs w:val="24"/>
        </w:rPr>
        <w:t xml:space="preserve"> po ukončení docházky nebo na vyžádání.</w:t>
      </w:r>
    </w:p>
    <w:p w14:paraId="0301A7CC" w14:textId="679FF722" w:rsidR="00014191" w:rsidRPr="00014191" w:rsidRDefault="00014191">
      <w:pPr>
        <w:numPr>
          <w:ilvl w:val="0"/>
          <w:numId w:val="19"/>
        </w:numPr>
        <w:overflowPunct w:val="0"/>
        <w:autoSpaceDE w:val="0"/>
        <w:autoSpaceDN w:val="0"/>
        <w:adjustRightInd w:val="0"/>
        <w:spacing w:after="0" w:line="360" w:lineRule="auto"/>
        <w:ind w:left="360"/>
        <w:textAlignment w:val="baseline"/>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 xml:space="preserve">V případě nemoci mají rodiče nárok vyzvednout jídlo </w:t>
      </w:r>
      <w:r w:rsidR="00EA0CCD">
        <w:rPr>
          <w:rFonts w:ascii="Times New Roman" w:eastAsia="Times New Roman" w:hAnsi="Times New Roman" w:cs="Times New Roman"/>
          <w:sz w:val="24"/>
          <w:szCs w:val="24"/>
        </w:rPr>
        <w:t xml:space="preserve">(dle nařízení KHS) </w:t>
      </w:r>
      <w:r w:rsidRPr="00014191">
        <w:rPr>
          <w:rFonts w:ascii="Times New Roman" w:eastAsia="Times New Roman" w:hAnsi="Times New Roman" w:cs="Times New Roman"/>
          <w:sz w:val="24"/>
          <w:szCs w:val="24"/>
        </w:rPr>
        <w:t xml:space="preserve">1. den </w:t>
      </w:r>
      <w:r w:rsidR="00EA0CCD">
        <w:rPr>
          <w:rFonts w:ascii="Times New Roman" w:eastAsia="Times New Roman" w:hAnsi="Times New Roman" w:cs="Times New Roman"/>
          <w:sz w:val="24"/>
          <w:szCs w:val="24"/>
        </w:rPr>
        <w:t xml:space="preserve">cca od </w:t>
      </w:r>
      <w:r w:rsidRPr="00014191">
        <w:rPr>
          <w:rFonts w:ascii="Times New Roman" w:eastAsia="Times New Roman" w:hAnsi="Times New Roman" w:cs="Times New Roman"/>
          <w:sz w:val="24"/>
          <w:szCs w:val="24"/>
        </w:rPr>
        <w:t xml:space="preserve"> 11:30 hodin. Oběd bude vydán pouze do donesených přepravních nádob.</w:t>
      </w:r>
    </w:p>
    <w:p w14:paraId="718F0005" w14:textId="77777777" w:rsidR="00014191" w:rsidRPr="00D22EE1" w:rsidRDefault="00D22EE1" w:rsidP="00D22EE1">
      <w:pPr>
        <w:pStyle w:val="Nadpis2"/>
        <w:rPr>
          <w:rFonts w:ascii="Times New Roman" w:eastAsia="Times New Roman" w:hAnsi="Times New Roman" w:cs="Times New Roman"/>
          <w:sz w:val="24"/>
          <w:szCs w:val="24"/>
        </w:rPr>
      </w:pPr>
      <w:bookmarkStart w:id="30" w:name="_Toc129973395"/>
      <w:r w:rsidRPr="00D22EE1">
        <w:rPr>
          <w:rFonts w:ascii="Times New Roman" w:eastAsia="Times New Roman" w:hAnsi="Times New Roman" w:cs="Times New Roman"/>
          <w:sz w:val="24"/>
          <w:szCs w:val="24"/>
        </w:rPr>
        <w:t xml:space="preserve">8. </w:t>
      </w:r>
      <w:r w:rsidR="00014191" w:rsidRPr="00D22EE1">
        <w:rPr>
          <w:rFonts w:ascii="Times New Roman" w:eastAsia="Times New Roman" w:hAnsi="Times New Roman" w:cs="Times New Roman"/>
          <w:sz w:val="24"/>
          <w:szCs w:val="24"/>
        </w:rPr>
        <w:t>Individuální vzdělávání (dle § 34b Školského zákona)</w:t>
      </w:r>
      <w:bookmarkEnd w:id="30"/>
    </w:p>
    <w:p w14:paraId="1600A187" w14:textId="77777777" w:rsidR="00014191" w:rsidRPr="00014191" w:rsidRDefault="00014191">
      <w:pPr>
        <w:numPr>
          <w:ilvl w:val="0"/>
          <w:numId w:val="12"/>
        </w:numPr>
        <w:spacing w:after="0" w:line="360" w:lineRule="auto"/>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Zákonný zástupce dítěte, pro které je předškolní vzdělávání povinné, může ředitele školy požádat o povolení individuálního vzdělávání.</w:t>
      </w:r>
    </w:p>
    <w:p w14:paraId="31417D34" w14:textId="77777777" w:rsidR="00014191" w:rsidRPr="00014191" w:rsidRDefault="00014191">
      <w:pPr>
        <w:numPr>
          <w:ilvl w:val="0"/>
          <w:numId w:val="12"/>
        </w:numPr>
        <w:spacing w:after="0" w:line="360" w:lineRule="auto"/>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Pro žádost použije tiskopis vydaný MŠ NEMO, který obsahuje všechny náležitosti žádosti.</w:t>
      </w:r>
    </w:p>
    <w:p w14:paraId="386D0078" w14:textId="77777777" w:rsidR="00014191" w:rsidRPr="00014191" w:rsidRDefault="00014191">
      <w:pPr>
        <w:numPr>
          <w:ilvl w:val="0"/>
          <w:numId w:val="12"/>
        </w:numPr>
        <w:spacing w:after="0" w:line="360" w:lineRule="auto"/>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Pokud  má být dítě vzděláváno převážnou část roku, je nutné podat žádost minimálně 3 měsíce před začátkem školního roku.</w:t>
      </w:r>
    </w:p>
    <w:p w14:paraId="48B7C77F" w14:textId="77777777" w:rsidR="00014191" w:rsidRPr="00014191" w:rsidRDefault="00014191">
      <w:pPr>
        <w:numPr>
          <w:ilvl w:val="0"/>
          <w:numId w:val="12"/>
        </w:numPr>
        <w:spacing w:after="0" w:line="360" w:lineRule="auto"/>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Ředitel MŠ doporučí zákonnému zástupci dítěte oblasti, v nichž má být dítě vzděláváno. Tyto oblasti vychází z RVP pro předškolní vzdělávání a jsou zakomponovány v dokumentu Nemo školička.</w:t>
      </w:r>
    </w:p>
    <w:p w14:paraId="4D6D2D0D" w14:textId="77777777" w:rsidR="00014191" w:rsidRPr="00014191" w:rsidRDefault="00014191">
      <w:pPr>
        <w:numPr>
          <w:ilvl w:val="0"/>
          <w:numId w:val="12"/>
        </w:numPr>
        <w:spacing w:after="0" w:line="360" w:lineRule="auto"/>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MŠ ověří úroveň osvojování očekávaných výstupů v jednotlivých oblastech a případně doporučí zákonnému zástupci další postup při vzdělávání. Ověření znalostí se uskuteční v období od 3. do 4. měsíce od začátku školního roku</w:t>
      </w:r>
      <w:r w:rsidR="00D22EE1">
        <w:rPr>
          <w:rFonts w:ascii="Times New Roman" w:eastAsia="Times New Roman" w:hAnsi="Times New Roman" w:cs="Times New Roman"/>
          <w:sz w:val="24"/>
          <w:szCs w:val="24"/>
        </w:rPr>
        <w:t>, zpravidla poslední týden v listopadu a první týden v prosinci</w:t>
      </w:r>
      <w:r w:rsidRPr="00014191">
        <w:rPr>
          <w:rFonts w:ascii="Times New Roman" w:eastAsia="Times New Roman" w:hAnsi="Times New Roman" w:cs="Times New Roman"/>
          <w:sz w:val="24"/>
          <w:szCs w:val="24"/>
        </w:rPr>
        <w:t xml:space="preserve">.  </w:t>
      </w:r>
    </w:p>
    <w:p w14:paraId="7066245C" w14:textId="77777777" w:rsidR="00014191" w:rsidRPr="00014191" w:rsidRDefault="00014191">
      <w:pPr>
        <w:numPr>
          <w:ilvl w:val="0"/>
          <w:numId w:val="12"/>
        </w:numPr>
        <w:spacing w:after="0" w:line="360" w:lineRule="auto"/>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Zákonný zástupce je povinen zajistit účast dítěte u ověření jeho znalostí.</w:t>
      </w:r>
    </w:p>
    <w:p w14:paraId="198DD90E" w14:textId="77777777" w:rsidR="00014191" w:rsidRPr="00014191" w:rsidRDefault="00014191">
      <w:pPr>
        <w:numPr>
          <w:ilvl w:val="0"/>
          <w:numId w:val="12"/>
        </w:numPr>
        <w:spacing w:after="0" w:line="360" w:lineRule="auto"/>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Ředitel MŠ ukončí individuální vzdělávání dítěte, pokud zákonný zástupce dítěte nezajistí účast dítěte u ověření znalostí.</w:t>
      </w:r>
    </w:p>
    <w:p w14:paraId="71CCBCD5" w14:textId="77777777" w:rsidR="00014191" w:rsidRPr="00014191" w:rsidRDefault="00014191">
      <w:pPr>
        <w:numPr>
          <w:ilvl w:val="0"/>
          <w:numId w:val="12"/>
        </w:numPr>
        <w:spacing w:after="0" w:line="360" w:lineRule="auto"/>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lastRenderedPageBreak/>
        <w:t>Odvolání proti rozhodnutí ředitele MŠ o ukončení individuálního vzdělávání dítěte nemá odkladný účinek.</w:t>
      </w:r>
    </w:p>
    <w:p w14:paraId="567533E9" w14:textId="77777777" w:rsidR="00014191" w:rsidRPr="00014191" w:rsidRDefault="00014191">
      <w:pPr>
        <w:numPr>
          <w:ilvl w:val="0"/>
          <w:numId w:val="12"/>
        </w:numPr>
        <w:spacing w:after="0" w:line="360" w:lineRule="auto"/>
        <w:rPr>
          <w:rFonts w:ascii="Times New Roman" w:eastAsia="Times New Roman" w:hAnsi="Times New Roman" w:cs="Times New Roman"/>
          <w:sz w:val="24"/>
          <w:szCs w:val="24"/>
        </w:rPr>
      </w:pPr>
      <w:r w:rsidRPr="00014191">
        <w:rPr>
          <w:rFonts w:ascii="Times New Roman" w:eastAsia="Times New Roman" w:hAnsi="Times New Roman" w:cs="Times New Roman"/>
          <w:sz w:val="24"/>
          <w:szCs w:val="24"/>
        </w:rPr>
        <w:t>Po ukončení individuálního vzdělávání nelze dítě opětovně individuálně vzdělávat.</w:t>
      </w:r>
    </w:p>
    <w:p w14:paraId="69554749" w14:textId="77777777" w:rsidR="00014191" w:rsidRPr="00014191" w:rsidRDefault="00014191" w:rsidP="00014191">
      <w:pPr>
        <w:spacing w:after="0" w:line="360" w:lineRule="auto"/>
        <w:ind w:left="360"/>
        <w:rPr>
          <w:rFonts w:ascii="Times New Roman" w:eastAsia="Times New Roman" w:hAnsi="Times New Roman" w:cs="Times New Roman"/>
          <w:b/>
          <w:bCs/>
          <w:sz w:val="24"/>
          <w:szCs w:val="24"/>
        </w:rPr>
      </w:pPr>
    </w:p>
    <w:p w14:paraId="079CACF7" w14:textId="77777777" w:rsidR="00D22EE1" w:rsidRPr="00D22EE1" w:rsidRDefault="00D22EE1" w:rsidP="00D22EE1">
      <w:pPr>
        <w:pStyle w:val="Nadpis2"/>
        <w:rPr>
          <w:rFonts w:ascii="Times New Roman" w:eastAsia="Times New Roman" w:hAnsi="Times New Roman" w:cs="Times New Roman"/>
          <w:sz w:val="24"/>
          <w:szCs w:val="24"/>
        </w:rPr>
      </w:pPr>
      <w:bookmarkStart w:id="31" w:name="_Toc129973396"/>
      <w:r w:rsidRPr="00D22EE1">
        <w:rPr>
          <w:rFonts w:ascii="Times New Roman" w:eastAsia="Times New Roman" w:hAnsi="Times New Roman" w:cs="Times New Roman"/>
          <w:sz w:val="24"/>
          <w:szCs w:val="24"/>
        </w:rPr>
        <w:t>9. Stravování dětí</w:t>
      </w:r>
      <w:bookmarkEnd w:id="31"/>
    </w:p>
    <w:p w14:paraId="20A4335C" w14:textId="77777777" w:rsidR="00D22EE1" w:rsidRPr="00D22EE1" w:rsidRDefault="00D22EE1">
      <w:pPr>
        <w:numPr>
          <w:ilvl w:val="0"/>
          <w:numId w:val="20"/>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Dětem je poskytována plnohodnotná a vyvážená strava dle příslušných předpisů. Každý měsíc sledujeme spotřební koš, tj. množství mléčných výrobků, luštěnin, cukrů, tuků, ovoce a zeleniny atd.</w:t>
      </w:r>
    </w:p>
    <w:p w14:paraId="565309AB" w14:textId="300C05FD" w:rsidR="00D22EE1" w:rsidRPr="00D22EE1" w:rsidRDefault="00D22EE1">
      <w:pPr>
        <w:numPr>
          <w:ilvl w:val="0"/>
          <w:numId w:val="21"/>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Obědy a svačiny jsou dováženy ze školní jídelny firmou </w:t>
      </w:r>
      <w:r w:rsidR="00DA6468">
        <w:rPr>
          <w:rFonts w:ascii="Times New Roman" w:eastAsia="Times New Roman" w:hAnsi="Times New Roman" w:cs="Times New Roman"/>
          <w:sz w:val="24"/>
          <w:szCs w:val="24"/>
        </w:rPr>
        <w:t>ALMED s.r.o.</w:t>
      </w:r>
      <w:r w:rsidRPr="00D22EE1">
        <w:rPr>
          <w:rFonts w:ascii="Times New Roman" w:eastAsia="Times New Roman" w:hAnsi="Times New Roman" w:cs="Times New Roman"/>
          <w:sz w:val="24"/>
          <w:szCs w:val="24"/>
        </w:rPr>
        <w:t xml:space="preserve"> vždy čerstvé dle příslušných hygienických požadavků.</w:t>
      </w:r>
    </w:p>
    <w:p w14:paraId="4AA6B645" w14:textId="35E99066" w:rsidR="00D22EE1" w:rsidRPr="00D22EE1" w:rsidRDefault="00D22EE1">
      <w:pPr>
        <w:numPr>
          <w:ilvl w:val="0"/>
          <w:numId w:val="22"/>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Jídelníček je vyvěšován na nástěnky </w:t>
      </w:r>
      <w:r w:rsidR="001E7042">
        <w:rPr>
          <w:rFonts w:ascii="Times New Roman" w:eastAsia="Times New Roman" w:hAnsi="Times New Roman" w:cs="Times New Roman"/>
          <w:sz w:val="24"/>
          <w:szCs w:val="24"/>
        </w:rPr>
        <w:t xml:space="preserve">před třídami </w:t>
      </w:r>
      <w:r w:rsidRPr="00D22EE1">
        <w:rPr>
          <w:rFonts w:ascii="Times New Roman" w:eastAsia="Times New Roman" w:hAnsi="Times New Roman" w:cs="Times New Roman"/>
          <w:sz w:val="24"/>
          <w:szCs w:val="24"/>
        </w:rPr>
        <w:t xml:space="preserve">a </w:t>
      </w:r>
      <w:r w:rsidR="001E7042">
        <w:rPr>
          <w:rFonts w:ascii="Times New Roman" w:eastAsia="Times New Roman" w:hAnsi="Times New Roman" w:cs="Times New Roman"/>
          <w:sz w:val="24"/>
          <w:szCs w:val="24"/>
        </w:rPr>
        <w:t>v aplikaci EDUPAGE.</w:t>
      </w:r>
      <w:r w:rsidRPr="00D22EE1">
        <w:rPr>
          <w:rFonts w:ascii="Times New Roman" w:eastAsia="Times New Roman" w:hAnsi="Times New Roman" w:cs="Times New Roman"/>
          <w:sz w:val="24"/>
          <w:szCs w:val="24"/>
        </w:rPr>
        <w:t xml:space="preserve"> </w:t>
      </w:r>
    </w:p>
    <w:p w14:paraId="5D5E1EB4" w14:textId="77777777" w:rsidR="00D22EE1" w:rsidRPr="00D22EE1" w:rsidRDefault="00D22EE1">
      <w:pPr>
        <w:numPr>
          <w:ilvl w:val="0"/>
          <w:numId w:val="24"/>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Pitný režim je zajištěn konvicemi s čajem, nebo balenou vodou. Dítě se  může kdykoliv přes den napít.</w:t>
      </w:r>
    </w:p>
    <w:p w14:paraId="7ECCCEF5" w14:textId="77777777" w:rsidR="00D22EE1" w:rsidRPr="00D22EE1" w:rsidRDefault="00D22EE1">
      <w:pPr>
        <w:numPr>
          <w:ilvl w:val="0"/>
          <w:numId w:val="25"/>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Mezi jednotlivými jídly jsou dodržovány vhodné intervaly. </w:t>
      </w:r>
    </w:p>
    <w:p w14:paraId="122C789B" w14:textId="77777777" w:rsidR="00D22EE1" w:rsidRPr="00D22EE1" w:rsidRDefault="00D22EE1">
      <w:pPr>
        <w:numPr>
          <w:ilvl w:val="0"/>
          <w:numId w:val="26"/>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Dítě nenutíme do jídla, ale snažíme se, aby alespoň ochutnalo a naučilo se tak zdravému stravování. </w:t>
      </w:r>
    </w:p>
    <w:p w14:paraId="4F1B7F7D" w14:textId="77777777" w:rsidR="00D22EE1" w:rsidRPr="00D22EE1" w:rsidRDefault="00D22EE1">
      <w:pPr>
        <w:numPr>
          <w:ilvl w:val="0"/>
          <w:numId w:val="27"/>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Dbáme na správnou a zdravou výživu dětí, proto rodiče nedávají v prostorách MŠ svým dětem bonbóny, žvýkačky a podobné sladkosti. </w:t>
      </w:r>
    </w:p>
    <w:p w14:paraId="6CF6CC8D" w14:textId="77777777" w:rsidR="00D22EE1" w:rsidRPr="00D22EE1" w:rsidRDefault="00D22EE1">
      <w:pPr>
        <w:numPr>
          <w:ilvl w:val="0"/>
          <w:numId w:val="28"/>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Individuální odchylky ve stravování jednotlivých dětí projedná rodič dítěte s ředitelkou.</w:t>
      </w:r>
    </w:p>
    <w:p w14:paraId="53123DE0" w14:textId="23662F5D" w:rsidR="00D22EE1" w:rsidRDefault="00D22EE1">
      <w:pPr>
        <w:numPr>
          <w:ilvl w:val="0"/>
          <w:numId w:val="29"/>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Dítě, které nepřijde a nebude omluveno do </w:t>
      </w:r>
      <w:r w:rsidR="00DA6468">
        <w:rPr>
          <w:rFonts w:ascii="Times New Roman" w:eastAsia="Times New Roman" w:hAnsi="Times New Roman" w:cs="Times New Roman"/>
          <w:sz w:val="24"/>
          <w:szCs w:val="24"/>
        </w:rPr>
        <w:t>7</w:t>
      </w:r>
      <w:r w:rsidRPr="00D22EE1">
        <w:rPr>
          <w:rFonts w:ascii="Times New Roman" w:eastAsia="Times New Roman" w:hAnsi="Times New Roman" w:cs="Times New Roman"/>
          <w:sz w:val="24"/>
          <w:szCs w:val="24"/>
        </w:rPr>
        <w:t>,</w:t>
      </w:r>
      <w:r w:rsidR="00DA6468">
        <w:rPr>
          <w:rFonts w:ascii="Times New Roman" w:eastAsia="Times New Roman" w:hAnsi="Times New Roman" w:cs="Times New Roman"/>
          <w:sz w:val="24"/>
          <w:szCs w:val="24"/>
        </w:rPr>
        <w:t>3</w:t>
      </w:r>
      <w:r w:rsidRPr="00D22EE1">
        <w:rPr>
          <w:rFonts w:ascii="Times New Roman" w:eastAsia="Times New Roman" w:hAnsi="Times New Roman" w:cs="Times New Roman"/>
          <w:sz w:val="24"/>
          <w:szCs w:val="24"/>
        </w:rPr>
        <w:t xml:space="preserve">0 hod. </w:t>
      </w:r>
      <w:r w:rsidR="001E7042">
        <w:rPr>
          <w:rFonts w:ascii="Times New Roman" w:eastAsia="Times New Roman" w:hAnsi="Times New Roman" w:cs="Times New Roman"/>
          <w:sz w:val="24"/>
          <w:szCs w:val="24"/>
        </w:rPr>
        <w:t xml:space="preserve">(předchozí den) </w:t>
      </w:r>
      <w:r w:rsidR="00DA6468">
        <w:rPr>
          <w:rFonts w:ascii="Times New Roman" w:eastAsia="Times New Roman" w:hAnsi="Times New Roman" w:cs="Times New Roman"/>
          <w:sz w:val="24"/>
          <w:szCs w:val="24"/>
        </w:rPr>
        <w:t xml:space="preserve">v EDUPAGE </w:t>
      </w:r>
      <w:r w:rsidRPr="00D22EE1">
        <w:rPr>
          <w:rFonts w:ascii="Times New Roman" w:eastAsia="Times New Roman" w:hAnsi="Times New Roman" w:cs="Times New Roman"/>
          <w:sz w:val="24"/>
          <w:szCs w:val="24"/>
        </w:rPr>
        <w:t>se</w:t>
      </w:r>
      <w:r w:rsidR="001E7042">
        <w:rPr>
          <w:rFonts w:ascii="Times New Roman" w:eastAsia="Times New Roman" w:hAnsi="Times New Roman" w:cs="Times New Roman"/>
          <w:sz w:val="24"/>
          <w:szCs w:val="24"/>
        </w:rPr>
        <w:br/>
        <w:t xml:space="preserve">           </w:t>
      </w:r>
      <w:r w:rsidRPr="00D22EE1">
        <w:rPr>
          <w:rFonts w:ascii="Times New Roman" w:eastAsia="Times New Roman" w:hAnsi="Times New Roman" w:cs="Times New Roman"/>
          <w:sz w:val="24"/>
          <w:szCs w:val="24"/>
        </w:rPr>
        <w:t xml:space="preserve"> započítává do</w:t>
      </w:r>
      <w:r w:rsidR="001E7042">
        <w:rPr>
          <w:rFonts w:ascii="Times New Roman" w:eastAsia="Times New Roman" w:hAnsi="Times New Roman" w:cs="Times New Roman"/>
          <w:sz w:val="24"/>
          <w:szCs w:val="24"/>
        </w:rPr>
        <w:t xml:space="preserve"> </w:t>
      </w:r>
      <w:r w:rsidRPr="00D22EE1">
        <w:rPr>
          <w:rFonts w:ascii="Times New Roman" w:eastAsia="Times New Roman" w:hAnsi="Times New Roman" w:cs="Times New Roman"/>
          <w:sz w:val="24"/>
          <w:szCs w:val="24"/>
        </w:rPr>
        <w:t>stavu přítomných a je nutno za něj stravné zaplatit.</w:t>
      </w:r>
    </w:p>
    <w:p w14:paraId="7DDC8F91" w14:textId="77777777" w:rsidR="00D22EE1" w:rsidRPr="00D22EE1" w:rsidRDefault="00D22EE1" w:rsidP="00D22EE1">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p>
    <w:p w14:paraId="117C9BAC" w14:textId="77777777" w:rsidR="00D22EE1" w:rsidRPr="00D22EE1" w:rsidRDefault="00D22EE1" w:rsidP="00D22EE1">
      <w:pPr>
        <w:pStyle w:val="Nadpis2"/>
        <w:rPr>
          <w:rFonts w:ascii="Times New Roman" w:eastAsia="Times New Roman" w:hAnsi="Times New Roman" w:cs="Times New Roman"/>
          <w:sz w:val="24"/>
          <w:szCs w:val="24"/>
        </w:rPr>
      </w:pPr>
      <w:bookmarkStart w:id="32" w:name="_Toc129973397"/>
      <w:r w:rsidRPr="00D22EE1">
        <w:rPr>
          <w:rFonts w:ascii="Times New Roman" w:eastAsia="Times New Roman" w:hAnsi="Times New Roman" w:cs="Times New Roman"/>
          <w:sz w:val="24"/>
          <w:szCs w:val="24"/>
        </w:rPr>
        <w:t>10. Distanční vzdělávání</w:t>
      </w:r>
      <w:bookmarkEnd w:id="32"/>
    </w:p>
    <w:p w14:paraId="746CE1D5" w14:textId="77777777" w:rsidR="00D22EE1" w:rsidRPr="00D22EE1" w:rsidRDefault="00D22EE1">
      <w:pPr>
        <w:numPr>
          <w:ilvl w:val="0"/>
          <w:numId w:val="29"/>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MŠ zajišťuje distanční vzdělávání pro děti v povinném předškolním vzdělávání.</w:t>
      </w:r>
    </w:p>
    <w:p w14:paraId="1020AC1B" w14:textId="77777777" w:rsidR="00D22EE1" w:rsidRPr="00D22EE1" w:rsidRDefault="00D22EE1">
      <w:pPr>
        <w:numPr>
          <w:ilvl w:val="0"/>
          <w:numId w:val="29"/>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Distanční vzdělávání je zahájeno v případě mimořádného nařízení vlády, Ministerstva</w:t>
      </w:r>
      <w:r w:rsidR="008807B9">
        <w:rPr>
          <w:rFonts w:ascii="Times New Roman" w:eastAsia="Times New Roman" w:hAnsi="Times New Roman" w:cs="Times New Roman"/>
          <w:sz w:val="24"/>
          <w:szCs w:val="24"/>
        </w:rPr>
        <w:br/>
        <w:t xml:space="preserve">        </w:t>
      </w:r>
      <w:r w:rsidRPr="00D22EE1">
        <w:rPr>
          <w:rFonts w:ascii="Times New Roman" w:eastAsia="Times New Roman" w:hAnsi="Times New Roman" w:cs="Times New Roman"/>
          <w:sz w:val="24"/>
          <w:szCs w:val="24"/>
        </w:rPr>
        <w:t xml:space="preserve"> </w:t>
      </w:r>
      <w:r w:rsidR="008807B9">
        <w:rPr>
          <w:rFonts w:ascii="Times New Roman" w:eastAsia="Times New Roman" w:hAnsi="Times New Roman" w:cs="Times New Roman"/>
          <w:sz w:val="24"/>
          <w:szCs w:val="24"/>
        </w:rPr>
        <w:t xml:space="preserve">   </w:t>
      </w:r>
      <w:r w:rsidRPr="00D22EE1">
        <w:rPr>
          <w:rFonts w:ascii="Times New Roman" w:eastAsia="Times New Roman" w:hAnsi="Times New Roman" w:cs="Times New Roman"/>
          <w:sz w:val="24"/>
          <w:szCs w:val="24"/>
        </w:rPr>
        <w:t>zdravotnictví nebo Krajské hygienické stanice.</w:t>
      </w:r>
    </w:p>
    <w:p w14:paraId="507747DF" w14:textId="77777777" w:rsidR="008807B9" w:rsidRDefault="00D22EE1">
      <w:pPr>
        <w:numPr>
          <w:ilvl w:val="0"/>
          <w:numId w:val="29"/>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Toto vzdělávání je uskutečněno podle ŠVP MŠ NEMO a to v míře odpovídající</w:t>
      </w:r>
    </w:p>
    <w:p w14:paraId="0B0D1B78" w14:textId="77777777" w:rsidR="00D22EE1" w:rsidRPr="00D22EE1" w:rsidRDefault="008807B9" w:rsidP="008807B9">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22EE1" w:rsidRPr="00D22EE1">
        <w:rPr>
          <w:rFonts w:ascii="Times New Roman" w:eastAsia="Times New Roman" w:hAnsi="Times New Roman" w:cs="Times New Roman"/>
          <w:sz w:val="24"/>
          <w:szCs w:val="24"/>
        </w:rPr>
        <w:t xml:space="preserve"> okolnostem.</w:t>
      </w:r>
    </w:p>
    <w:p w14:paraId="10E37BD3" w14:textId="77777777" w:rsidR="008807B9" w:rsidRDefault="00D22EE1">
      <w:pPr>
        <w:numPr>
          <w:ilvl w:val="0"/>
          <w:numId w:val="29"/>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Rodičům jsou zasílány e-mailem pracovní listy pro děti. Tyto materiály si mohou</w:t>
      </w:r>
    </w:p>
    <w:p w14:paraId="02120E18" w14:textId="77777777" w:rsidR="00D22EE1" w:rsidRPr="00D22EE1" w:rsidRDefault="008807B9" w:rsidP="008807B9">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22EE1" w:rsidRPr="00D22EE1">
        <w:rPr>
          <w:rFonts w:ascii="Times New Roman" w:eastAsia="Times New Roman" w:hAnsi="Times New Roman" w:cs="Times New Roman"/>
          <w:sz w:val="24"/>
          <w:szCs w:val="24"/>
        </w:rPr>
        <w:t xml:space="preserve"> rodiče vyzvednout i v MŠ.</w:t>
      </w:r>
    </w:p>
    <w:p w14:paraId="09B36A4A" w14:textId="77777777" w:rsidR="008807B9" w:rsidRDefault="00D22EE1">
      <w:pPr>
        <w:numPr>
          <w:ilvl w:val="0"/>
          <w:numId w:val="29"/>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Přes WhatsApp komunikaci jsou dětem posílána inspirativní videa a typy na společné</w:t>
      </w:r>
      <w:r w:rsidR="008807B9">
        <w:rPr>
          <w:rFonts w:ascii="Times New Roman" w:eastAsia="Times New Roman" w:hAnsi="Times New Roman" w:cs="Times New Roman"/>
          <w:sz w:val="24"/>
          <w:szCs w:val="24"/>
        </w:rPr>
        <w:br/>
        <w:t xml:space="preserve">          </w:t>
      </w:r>
      <w:r w:rsidRPr="00D22EE1">
        <w:rPr>
          <w:rFonts w:ascii="Times New Roman" w:eastAsia="Times New Roman" w:hAnsi="Times New Roman" w:cs="Times New Roman"/>
          <w:sz w:val="24"/>
          <w:szCs w:val="24"/>
        </w:rPr>
        <w:t xml:space="preserve"> aktivity s rodiči. Toto prostředí může být využito i pro občasné připojení dítěte</w:t>
      </w:r>
    </w:p>
    <w:p w14:paraId="43015BDF" w14:textId="77777777" w:rsidR="00D22EE1" w:rsidRPr="00D22EE1" w:rsidRDefault="008807B9" w:rsidP="008807B9">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D22EE1" w:rsidRPr="00D22E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D22EE1" w:rsidRPr="00D22EE1">
        <w:rPr>
          <w:rFonts w:ascii="Times New Roman" w:eastAsia="Times New Roman" w:hAnsi="Times New Roman" w:cs="Times New Roman"/>
          <w:sz w:val="24"/>
          <w:szCs w:val="24"/>
        </w:rPr>
        <w:t>s pedagogem (1-2 x týdně).</w:t>
      </w:r>
    </w:p>
    <w:p w14:paraId="262E5352" w14:textId="77777777" w:rsidR="008807B9" w:rsidRDefault="00D22EE1">
      <w:pPr>
        <w:numPr>
          <w:ilvl w:val="0"/>
          <w:numId w:val="29"/>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Pro aktivity doma si mohou rodiče ze školy vypůjčit některé didaktické pomůcky,</w:t>
      </w:r>
    </w:p>
    <w:p w14:paraId="5A3F28C2" w14:textId="77777777" w:rsidR="00D22EE1" w:rsidRPr="00D22EE1" w:rsidRDefault="008807B9" w:rsidP="008807B9">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22EE1" w:rsidRPr="00D22EE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D22EE1" w:rsidRPr="00D22EE1">
        <w:rPr>
          <w:rFonts w:ascii="Times New Roman" w:eastAsia="Times New Roman" w:hAnsi="Times New Roman" w:cs="Times New Roman"/>
          <w:sz w:val="24"/>
          <w:szCs w:val="24"/>
        </w:rPr>
        <w:t>případně si vyzvednout výtvarné potřeby pro doporučené aktivity.</w:t>
      </w:r>
    </w:p>
    <w:p w14:paraId="440B8E9E" w14:textId="77777777" w:rsidR="00D22EE1" w:rsidRPr="00D22EE1" w:rsidRDefault="00D22EE1" w:rsidP="00D22EE1">
      <w:p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p>
    <w:p w14:paraId="0A6B0BB5" w14:textId="77777777" w:rsidR="00740532" w:rsidRDefault="00740532" w:rsidP="00F66C18">
      <w:pPr>
        <w:pStyle w:val="Nadpis2"/>
        <w:rPr>
          <w:rFonts w:ascii="Times New Roman" w:eastAsia="Times New Roman" w:hAnsi="Times New Roman" w:cs="Times New Roman"/>
        </w:rPr>
      </w:pPr>
      <w:bookmarkStart w:id="33" w:name="_Toc129973398"/>
      <w:r w:rsidRPr="00F66C18">
        <w:rPr>
          <w:rFonts w:ascii="Times New Roman" w:eastAsia="Times New Roman" w:hAnsi="Times New Roman" w:cs="Times New Roman"/>
        </w:rPr>
        <w:t>V. PODMÍNKY ZAJIŠTĚNÍ BEZPEČNOSTI A OCHRANY ZDRAVÍ DĚTÍ A JEJICH OCHRANY PŘED SOCIÁLNĚ PATOLOGICKÝMI JEVY A PŘED PROJEVY DISKRIMINACE, NEPŘÁTELSTVÍ NEBO NÁSILÍ</w:t>
      </w:r>
      <w:bookmarkEnd w:id="33"/>
    </w:p>
    <w:p w14:paraId="47ACDD18" w14:textId="77777777" w:rsidR="00D22EE1" w:rsidRPr="00D22EE1" w:rsidRDefault="00D22EE1" w:rsidP="00D22EE1">
      <w:pPr>
        <w:ind w:left="360"/>
        <w:contextualSpacing/>
        <w:rPr>
          <w:rFonts w:ascii="Times New Roman" w:eastAsia="Times New Roman" w:hAnsi="Times New Roman" w:cs="Times New Roman"/>
          <w:b/>
          <w:sz w:val="24"/>
          <w:szCs w:val="24"/>
        </w:rPr>
      </w:pPr>
    </w:p>
    <w:p w14:paraId="4DAAC05A" w14:textId="77777777" w:rsidR="00D22EE1" w:rsidRPr="00D22EE1" w:rsidRDefault="00D22EE1">
      <w:pPr>
        <w:numPr>
          <w:ilvl w:val="0"/>
          <w:numId w:val="30"/>
        </w:numPr>
        <w:spacing w:after="0" w:line="240" w:lineRule="auto"/>
        <w:contextualSpacing/>
        <w:rPr>
          <w:rStyle w:val="Nadpis2Char"/>
          <w:rFonts w:ascii="Times New Roman" w:hAnsi="Times New Roman" w:cs="Times New Roman"/>
          <w:sz w:val="24"/>
          <w:szCs w:val="24"/>
        </w:rPr>
      </w:pPr>
      <w:bookmarkStart w:id="34" w:name="_Toc129973399"/>
      <w:r w:rsidRPr="00D22EE1">
        <w:rPr>
          <w:rStyle w:val="Nadpis2Char"/>
          <w:rFonts w:ascii="Times New Roman" w:hAnsi="Times New Roman" w:cs="Times New Roman"/>
          <w:sz w:val="24"/>
          <w:szCs w:val="24"/>
        </w:rPr>
        <w:t>Ochrana zdraví (v souladu se zákonem O ochraně veřejného zdraví č. 258/2000 Sb.</w:t>
      </w:r>
      <w:r w:rsidR="0051523C" w:rsidRPr="0051523C">
        <w:rPr>
          <w:rStyle w:val="Nadpis2Char"/>
          <w:rFonts w:ascii="Times New Roman" w:hAnsi="Times New Roman" w:cs="Times New Roman"/>
          <w:sz w:val="24"/>
          <w:szCs w:val="24"/>
        </w:rPr>
        <w:t xml:space="preserve"> a § 22 Školského zákona</w:t>
      </w:r>
      <w:r w:rsidRPr="00D22EE1">
        <w:rPr>
          <w:rStyle w:val="Nadpis2Char"/>
          <w:rFonts w:ascii="Times New Roman" w:hAnsi="Times New Roman" w:cs="Times New Roman"/>
          <w:sz w:val="24"/>
          <w:szCs w:val="24"/>
        </w:rPr>
        <w:t>)</w:t>
      </w:r>
      <w:bookmarkEnd w:id="34"/>
      <w:r w:rsidRPr="00D22EE1">
        <w:rPr>
          <w:rStyle w:val="Nadpis2Char"/>
          <w:rFonts w:ascii="Times New Roman" w:hAnsi="Times New Roman" w:cs="Times New Roman"/>
          <w:sz w:val="24"/>
          <w:szCs w:val="24"/>
        </w:rPr>
        <w:t xml:space="preserve"> </w:t>
      </w:r>
    </w:p>
    <w:p w14:paraId="2AA22659" w14:textId="77777777" w:rsidR="00D22EE1" w:rsidRPr="00D22EE1" w:rsidRDefault="00D22EE1" w:rsidP="00D22EE1">
      <w:pPr>
        <w:ind w:left="360"/>
        <w:contextualSpacing/>
        <w:rPr>
          <w:rFonts w:ascii="Times New Roman" w:eastAsia="Times New Roman" w:hAnsi="Times New Roman" w:cs="Times New Roman"/>
          <w:bCs/>
          <w:sz w:val="24"/>
          <w:szCs w:val="24"/>
        </w:rPr>
      </w:pPr>
      <w:r w:rsidRPr="00D22EE1">
        <w:rPr>
          <w:rFonts w:ascii="Times New Roman" w:eastAsia="Times New Roman" w:hAnsi="Times New Roman" w:cs="Times New Roman"/>
          <w:bCs/>
          <w:sz w:val="24"/>
          <w:szCs w:val="24"/>
        </w:rPr>
        <w:t>Při vstupu dítěte do MŠ je potřeba počítat s tím, že i když bylo vaše dítě do této doby relativně zdravé, nyní se to pravděpodobně změní a bude nemocné častěji. Je to zcela přirozené, protože ve větší skupině dětí je vyšší pravděpodobnost nákazy. Později si dítě vybuduje silnější imunitu a bude pravděpodobně méně nemocné.</w:t>
      </w:r>
    </w:p>
    <w:p w14:paraId="29A5DC28" w14:textId="77777777" w:rsidR="00D22EE1" w:rsidRPr="00D22EE1" w:rsidRDefault="00D22EE1" w:rsidP="00D22EE1">
      <w:pPr>
        <w:ind w:left="360"/>
        <w:contextualSpacing/>
        <w:rPr>
          <w:rFonts w:ascii="Times New Roman" w:eastAsia="Times New Roman" w:hAnsi="Times New Roman" w:cs="Times New Roman"/>
          <w:b/>
          <w:sz w:val="24"/>
          <w:szCs w:val="24"/>
        </w:rPr>
      </w:pPr>
    </w:p>
    <w:p w14:paraId="5AFBAA5E" w14:textId="77777777" w:rsidR="00D22EE1" w:rsidRPr="00D22EE1" w:rsidRDefault="00D22EE1">
      <w:pPr>
        <w:numPr>
          <w:ilvl w:val="0"/>
          <w:numId w:val="32"/>
        </w:numPr>
        <w:spacing w:after="0" w:line="360" w:lineRule="auto"/>
        <w:contextualSpacing/>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Zákonní zástupci</w:t>
      </w:r>
      <w:r w:rsidRPr="00D22EE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jsou </w:t>
      </w:r>
      <w:r w:rsidRPr="00D22EE1">
        <w:rPr>
          <w:rFonts w:ascii="Times New Roman" w:eastAsia="Times New Roman" w:hAnsi="Times New Roman" w:cs="Times New Roman"/>
          <w:sz w:val="24"/>
          <w:szCs w:val="24"/>
        </w:rPr>
        <w:t xml:space="preserve"> </w:t>
      </w:r>
      <w:r w:rsidRPr="0051523C">
        <w:rPr>
          <w:rFonts w:ascii="Times New Roman" w:eastAsia="Times New Roman" w:hAnsi="Times New Roman" w:cs="Times New Roman"/>
          <w:b/>
          <w:bCs/>
          <w:sz w:val="24"/>
          <w:szCs w:val="24"/>
        </w:rPr>
        <w:t>povinni informovat školu o změně zdravotní způsobilosti, zdravotních obtížích nebo jiných závažných skutečnostech, které by mohly mít vliv na průběh vzdělávání</w:t>
      </w:r>
      <w:r w:rsidR="0051523C" w:rsidRPr="0051523C">
        <w:rPr>
          <w:rFonts w:ascii="Times New Roman" w:eastAsia="Times New Roman" w:hAnsi="Times New Roman" w:cs="Times New Roman"/>
          <w:b/>
          <w:bCs/>
          <w:sz w:val="24"/>
          <w:szCs w:val="24"/>
        </w:rPr>
        <w:t>.</w:t>
      </w:r>
    </w:p>
    <w:p w14:paraId="03C3CF10" w14:textId="77777777" w:rsidR="00D22EE1" w:rsidRPr="00D22EE1" w:rsidRDefault="00D22EE1">
      <w:pPr>
        <w:numPr>
          <w:ilvl w:val="0"/>
          <w:numId w:val="32"/>
        </w:numPr>
        <w:spacing w:after="0" w:line="360" w:lineRule="auto"/>
        <w:contextualSpacing/>
        <w:rPr>
          <w:rFonts w:ascii="Times New Roman" w:eastAsia="Times New Roman" w:hAnsi="Times New Roman" w:cs="Times New Roman"/>
          <w:b/>
          <w:bCs/>
          <w:sz w:val="24"/>
          <w:szCs w:val="24"/>
        </w:rPr>
      </w:pPr>
      <w:r w:rsidRPr="00D22EE1">
        <w:rPr>
          <w:rFonts w:ascii="Times New Roman" w:eastAsia="Times New Roman" w:hAnsi="Times New Roman" w:cs="Times New Roman"/>
          <w:sz w:val="24"/>
          <w:szCs w:val="24"/>
        </w:rPr>
        <w:t xml:space="preserve">Jeví-li dítě příznaky nemoci (zvýšená teplota, kašel, přetrvávající rýma, vyrážka, opar, červené spojivky očí, průjem, bolesti břicha, zvracení, jiné infekční onemocnění a podobné) mají učitelky právo a zároveň povinnost </w:t>
      </w:r>
      <w:r w:rsidRPr="00D22EE1">
        <w:rPr>
          <w:rFonts w:ascii="Times New Roman" w:eastAsia="Times New Roman" w:hAnsi="Times New Roman" w:cs="Times New Roman"/>
          <w:b/>
          <w:bCs/>
          <w:sz w:val="24"/>
          <w:szCs w:val="24"/>
        </w:rPr>
        <w:t>dítě nepřijmout</w:t>
      </w:r>
      <w:r w:rsidRPr="00D22EE1">
        <w:rPr>
          <w:rFonts w:ascii="Times New Roman" w:eastAsia="Times New Roman" w:hAnsi="Times New Roman" w:cs="Times New Roman"/>
          <w:sz w:val="24"/>
          <w:szCs w:val="24"/>
        </w:rPr>
        <w:t xml:space="preserve">. Toto opatření je z důvodu předejití nákazy dětského kolektivu. </w:t>
      </w:r>
      <w:r w:rsidRPr="00D22EE1">
        <w:rPr>
          <w:rFonts w:ascii="Times New Roman" w:eastAsia="Times New Roman" w:hAnsi="Times New Roman" w:cs="Times New Roman"/>
          <w:b/>
          <w:bCs/>
          <w:sz w:val="24"/>
          <w:szCs w:val="24"/>
        </w:rPr>
        <w:t>Dítě je nutno ponechat doma do odeznění příznaků, nejméně však 3 dny!</w:t>
      </w:r>
    </w:p>
    <w:p w14:paraId="09EB5668" w14:textId="77777777" w:rsidR="00D22EE1" w:rsidRPr="00D22EE1" w:rsidRDefault="00D22EE1">
      <w:pPr>
        <w:numPr>
          <w:ilvl w:val="0"/>
          <w:numId w:val="32"/>
        </w:numPr>
        <w:spacing w:after="0" w:line="360" w:lineRule="auto"/>
        <w:contextualSpacing/>
        <w:rPr>
          <w:rFonts w:ascii="Times New Roman" w:eastAsia="Times New Roman" w:hAnsi="Times New Roman" w:cs="Times New Roman"/>
          <w:b/>
          <w:bCs/>
          <w:sz w:val="24"/>
          <w:szCs w:val="24"/>
        </w:rPr>
      </w:pPr>
      <w:r w:rsidRPr="00D22EE1">
        <w:rPr>
          <w:rFonts w:ascii="Times New Roman" w:eastAsia="Times New Roman" w:hAnsi="Times New Roman" w:cs="Times New Roman"/>
          <w:sz w:val="24"/>
          <w:szCs w:val="24"/>
        </w:rPr>
        <w:t xml:space="preserve">Dítě je nutné léčit doma, je-li třeba i pod odborným dohledem lékaře. Z těchto důvodů, v případě zjištění příznaku nemoci učitelka ihned informuje rodiče a požaduje vyzvednutí z MŠ NEMO. Dítě se do MŠ nepřijímá s léky nebo nedoléčené. Výjimkou jsou léky pravidelně užívané dlouhodobě. </w:t>
      </w:r>
      <w:r w:rsidRPr="00D22EE1">
        <w:rPr>
          <w:rFonts w:ascii="Times New Roman" w:eastAsia="Times New Roman" w:hAnsi="Times New Roman" w:cs="Times New Roman"/>
          <w:b/>
          <w:bCs/>
          <w:sz w:val="24"/>
          <w:szCs w:val="24"/>
        </w:rPr>
        <w:t>V tomto případě je nutné podat žádost</w:t>
      </w:r>
      <w:r w:rsidRPr="00D22EE1">
        <w:rPr>
          <w:rFonts w:ascii="Times New Roman" w:eastAsia="Times New Roman" w:hAnsi="Times New Roman" w:cs="Times New Roman"/>
          <w:sz w:val="24"/>
          <w:szCs w:val="24"/>
        </w:rPr>
        <w:t xml:space="preserve"> </w:t>
      </w:r>
      <w:r w:rsidRPr="00D22EE1">
        <w:rPr>
          <w:rFonts w:ascii="Times New Roman" w:eastAsia="Times New Roman" w:hAnsi="Times New Roman" w:cs="Times New Roman"/>
          <w:b/>
          <w:bCs/>
          <w:sz w:val="24"/>
          <w:szCs w:val="24"/>
        </w:rPr>
        <w:t>o podávání léku k rukám ředitelky školy, která bude obsahovat: postup při podávání léku s lékařskou zprávou. MŠ nemusí žádosti vyhovět, v tom případě si rodiče zajistí podávání léku sami.</w:t>
      </w:r>
    </w:p>
    <w:p w14:paraId="245E9319" w14:textId="77777777" w:rsidR="00D22EE1" w:rsidRPr="00D22EE1" w:rsidRDefault="00D22EE1">
      <w:pPr>
        <w:numPr>
          <w:ilvl w:val="0"/>
          <w:numId w:val="32"/>
        </w:numPr>
        <w:spacing w:after="0" w:line="360" w:lineRule="auto"/>
        <w:contextualSpacing/>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V době užívání antibiotik nelze chodit do MŠ. Po dobrání léků lékaři doporučují ještě týden být doma pro rekonvalescenci.</w:t>
      </w:r>
    </w:p>
    <w:p w14:paraId="5B3DEC37" w14:textId="77777777" w:rsidR="00D22EE1" w:rsidRPr="00D22EE1" w:rsidRDefault="00D22EE1">
      <w:pPr>
        <w:numPr>
          <w:ilvl w:val="0"/>
          <w:numId w:val="32"/>
        </w:numPr>
        <w:spacing w:after="0" w:line="360" w:lineRule="auto"/>
        <w:contextualSpacing/>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V den po očkování nelze přijít do MŠ. Dítě potřebuje domácí klidový režim.</w:t>
      </w:r>
    </w:p>
    <w:p w14:paraId="719BD46B" w14:textId="77777777" w:rsidR="00D22EE1" w:rsidRPr="00D22EE1" w:rsidRDefault="00D22EE1">
      <w:pPr>
        <w:numPr>
          <w:ilvl w:val="0"/>
          <w:numId w:val="32"/>
        </w:numPr>
        <w:spacing w:after="0" w:line="360" w:lineRule="auto"/>
        <w:contextualSpacing/>
        <w:rPr>
          <w:rFonts w:ascii="Times New Roman" w:eastAsia="Times New Roman" w:hAnsi="Times New Roman" w:cs="Times New Roman"/>
          <w:sz w:val="24"/>
          <w:szCs w:val="24"/>
        </w:rPr>
      </w:pPr>
      <w:r w:rsidRPr="00D22EE1">
        <w:rPr>
          <w:rFonts w:ascii="Times New Roman" w:eastAsia="Times New Roman" w:hAnsi="Times New Roman" w:cs="Times New Roman"/>
          <w:b/>
          <w:bCs/>
          <w:sz w:val="24"/>
          <w:szCs w:val="24"/>
        </w:rPr>
        <w:t xml:space="preserve">U dítěte s projevy alergie </w:t>
      </w:r>
      <w:r w:rsidRPr="00D22EE1">
        <w:rPr>
          <w:rFonts w:ascii="Times New Roman" w:eastAsia="Times New Roman" w:hAnsi="Times New Roman" w:cs="Times New Roman"/>
          <w:sz w:val="24"/>
          <w:szCs w:val="24"/>
        </w:rPr>
        <w:t xml:space="preserve">(rýma, kašel, zarudnutí očí) je nutné doložit k rukám ředitelky školy potvrzení od lékaře, které bude obsahovat: Jméno a příjmení dítěte, pro koho je potvrzení vydáno (MŠ NEMO), jak se alergie u dítěte projevuje, na co je </w:t>
      </w:r>
      <w:r w:rsidRPr="00D22EE1">
        <w:rPr>
          <w:rFonts w:ascii="Times New Roman" w:eastAsia="Times New Roman" w:hAnsi="Times New Roman" w:cs="Times New Roman"/>
          <w:sz w:val="24"/>
          <w:szCs w:val="24"/>
        </w:rPr>
        <w:lastRenderedPageBreak/>
        <w:t>alergické  a v jakém období, podpis lékaře a datum. Potvrzení má platnost 1 školní rok.</w:t>
      </w:r>
    </w:p>
    <w:p w14:paraId="0230EFEE" w14:textId="77777777" w:rsidR="00D22EE1" w:rsidRPr="00D22EE1" w:rsidRDefault="00D22EE1">
      <w:pPr>
        <w:numPr>
          <w:ilvl w:val="0"/>
          <w:numId w:val="32"/>
        </w:numPr>
        <w:spacing w:after="0" w:line="360" w:lineRule="auto"/>
        <w:contextualSpacing/>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Výskyt </w:t>
      </w:r>
      <w:r w:rsidRPr="00D22EE1">
        <w:rPr>
          <w:rFonts w:ascii="Times New Roman" w:eastAsia="Times New Roman" w:hAnsi="Times New Roman" w:cs="Times New Roman"/>
          <w:b/>
          <w:sz w:val="24"/>
          <w:szCs w:val="24"/>
        </w:rPr>
        <w:t>infekčního onemocnění</w:t>
      </w:r>
      <w:r w:rsidRPr="00D22EE1">
        <w:rPr>
          <w:rFonts w:ascii="Times New Roman" w:eastAsia="Times New Roman" w:hAnsi="Times New Roman" w:cs="Times New Roman"/>
          <w:sz w:val="24"/>
          <w:szCs w:val="24"/>
        </w:rPr>
        <w:t xml:space="preserve"> u dítěte, nebo v nejbližším okolí, jsou rodiče </w:t>
      </w:r>
      <w:r w:rsidRPr="00D22EE1">
        <w:rPr>
          <w:rFonts w:ascii="Times New Roman" w:eastAsia="Times New Roman" w:hAnsi="Times New Roman" w:cs="Times New Roman"/>
          <w:b/>
          <w:bCs/>
          <w:sz w:val="24"/>
          <w:szCs w:val="24"/>
        </w:rPr>
        <w:t xml:space="preserve">povinni hlásit ihned. Po vyléčení infekčního onemocnění </w:t>
      </w:r>
      <w:r w:rsidR="0051523C">
        <w:rPr>
          <w:rFonts w:ascii="Times New Roman" w:eastAsia="Times New Roman" w:hAnsi="Times New Roman" w:cs="Times New Roman"/>
          <w:b/>
          <w:bCs/>
          <w:sz w:val="24"/>
          <w:szCs w:val="24"/>
        </w:rPr>
        <w:t xml:space="preserve">mají učitelky/učitelé v odůvodněných případech právo požadovat </w:t>
      </w:r>
      <w:r w:rsidRPr="00D22EE1">
        <w:rPr>
          <w:rFonts w:ascii="Times New Roman" w:eastAsia="Times New Roman" w:hAnsi="Times New Roman" w:cs="Times New Roman"/>
          <w:b/>
          <w:bCs/>
          <w:sz w:val="24"/>
          <w:szCs w:val="24"/>
        </w:rPr>
        <w:t>písemné potvrzení od dětského lékaře</w:t>
      </w:r>
      <w:r w:rsidRPr="00D22EE1">
        <w:rPr>
          <w:rFonts w:ascii="Times New Roman" w:eastAsia="Times New Roman" w:hAnsi="Times New Roman" w:cs="Times New Roman"/>
          <w:sz w:val="24"/>
          <w:szCs w:val="24"/>
        </w:rPr>
        <w:t xml:space="preserve">, že je </w:t>
      </w:r>
      <w:r w:rsidR="0051523C">
        <w:rPr>
          <w:rFonts w:ascii="Times New Roman" w:eastAsia="Times New Roman" w:hAnsi="Times New Roman" w:cs="Times New Roman"/>
          <w:sz w:val="24"/>
          <w:szCs w:val="24"/>
        </w:rPr>
        <w:t xml:space="preserve">dítě </w:t>
      </w:r>
      <w:r w:rsidRPr="00D22EE1">
        <w:rPr>
          <w:rFonts w:ascii="Times New Roman" w:eastAsia="Times New Roman" w:hAnsi="Times New Roman" w:cs="Times New Roman"/>
          <w:sz w:val="24"/>
          <w:szCs w:val="24"/>
        </w:rPr>
        <w:t>již zdravé, aby měli – v zájmu zdraví ostatních dětí – jasnou záruku jeho konečného uzdravení. Nejčastější infekční onemocnění jsou: plané neštovice, spála, 5. nemoc, 6. nemoc, syndrom ruka-noha-ústa, impetigo, infekční zánět spojivek, průjmovitá onemocnění, salmonela, zvracení, mononukleóza, žloutenka, parazitální onemocnění (vši, roupy, svrab), Covid 19)</w:t>
      </w:r>
    </w:p>
    <w:p w14:paraId="2A713609" w14:textId="77777777" w:rsidR="00D22EE1" w:rsidRPr="00D22EE1" w:rsidRDefault="00D22EE1">
      <w:pPr>
        <w:numPr>
          <w:ilvl w:val="0"/>
          <w:numId w:val="32"/>
        </w:numPr>
        <w:spacing w:after="0" w:line="360" w:lineRule="auto"/>
        <w:contextualSpacing/>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Rodiče jsou povinní informovat učitelku o jakýchkoli skutečnostech, které se týkají zdravotního stavu dítěte a </w:t>
      </w:r>
      <w:r w:rsidRPr="00D22EE1">
        <w:rPr>
          <w:rFonts w:ascii="Times New Roman" w:eastAsia="Times New Roman" w:hAnsi="Times New Roman" w:cs="Times New Roman"/>
          <w:b/>
          <w:bCs/>
          <w:sz w:val="24"/>
          <w:szCs w:val="24"/>
        </w:rPr>
        <w:t>které se udály i mimo MŠ</w:t>
      </w:r>
      <w:r w:rsidRPr="00D22EE1">
        <w:rPr>
          <w:rFonts w:ascii="Times New Roman" w:eastAsia="Times New Roman" w:hAnsi="Times New Roman" w:cs="Times New Roman"/>
          <w:sz w:val="24"/>
          <w:szCs w:val="24"/>
        </w:rPr>
        <w:t xml:space="preserve"> (mdloby, nevolnost, úraz…).</w:t>
      </w:r>
    </w:p>
    <w:p w14:paraId="5432B011" w14:textId="77777777" w:rsidR="00D22EE1" w:rsidRPr="00D22EE1" w:rsidRDefault="00D22EE1">
      <w:pPr>
        <w:numPr>
          <w:ilvl w:val="0"/>
          <w:numId w:val="32"/>
        </w:numPr>
        <w:spacing w:after="0" w:line="360" w:lineRule="auto"/>
        <w:contextualSpacing/>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Jestliže se v MŠ  NEMO vyskytne infekční onemocnění, jsou zákonní zástupci nemocného dítěte </w:t>
      </w:r>
      <w:r w:rsidRPr="00D22EE1">
        <w:rPr>
          <w:rFonts w:ascii="Times New Roman" w:eastAsia="Times New Roman" w:hAnsi="Times New Roman" w:cs="Times New Roman"/>
          <w:b/>
          <w:bCs/>
          <w:sz w:val="24"/>
          <w:szCs w:val="24"/>
        </w:rPr>
        <w:t>ihned informováni (ústně, pomocí e-mailu nebo na nástěnce školy)</w:t>
      </w:r>
      <w:r w:rsidRPr="00D22EE1">
        <w:rPr>
          <w:rFonts w:ascii="Times New Roman" w:eastAsia="Times New Roman" w:hAnsi="Times New Roman" w:cs="Times New Roman"/>
          <w:sz w:val="24"/>
          <w:szCs w:val="24"/>
        </w:rPr>
        <w:t xml:space="preserve">. Informován jsou i zákonní zástupci všech ostatních dětí. Při výskytu pedikulózy (vši dětské)  je nutná bezpodmínečná izolace dítěte z dětského kolektivu a jeho odvšivení – provádí zákonní zástupci (pedagogové hlavy neprohlíží, aby vši nerozšířili na ostatní děti). Při hromadném výskytu pedikulózy  je informována krajská hygienická stanice. </w:t>
      </w:r>
    </w:p>
    <w:p w14:paraId="379960E1" w14:textId="66CA6D0C" w:rsidR="00D22EE1" w:rsidRPr="00DC353F" w:rsidRDefault="00D22EE1">
      <w:pPr>
        <w:numPr>
          <w:ilvl w:val="0"/>
          <w:numId w:val="32"/>
        </w:numPr>
        <w:spacing w:after="0" w:line="360" w:lineRule="auto"/>
        <w:contextualSpacing/>
        <w:rPr>
          <w:rFonts w:ascii="Times New Roman" w:eastAsia="Times New Roman" w:hAnsi="Times New Roman" w:cs="Times New Roman"/>
          <w:b/>
          <w:bCs/>
          <w:sz w:val="24"/>
          <w:szCs w:val="24"/>
        </w:rPr>
      </w:pPr>
      <w:r w:rsidRPr="00D22EE1">
        <w:rPr>
          <w:rFonts w:ascii="Times New Roman" w:eastAsia="Times New Roman" w:hAnsi="Times New Roman" w:cs="Times New Roman"/>
          <w:sz w:val="24"/>
          <w:szCs w:val="24"/>
        </w:rPr>
        <w:t xml:space="preserve">Rodiče jsou povinní vybavit děti pro pobyt venku i uvnitř. Pro naši výchovnou náplň je nezbytně nutné vybavit děti i na pobyt venku za nevlídného počasí. Oblečení má umožnit volný a bezpečný pohyb, má dětem umožnit volné tvoření s různými materiály – písek, hlína, zem, voda, barvy atd. </w:t>
      </w:r>
      <w:r w:rsidRPr="00DC353F">
        <w:rPr>
          <w:rFonts w:ascii="Times New Roman" w:eastAsia="Times New Roman" w:hAnsi="Times New Roman" w:cs="Times New Roman"/>
          <w:b/>
          <w:bCs/>
          <w:sz w:val="24"/>
          <w:szCs w:val="24"/>
        </w:rPr>
        <w:t>Do třídy i na ven je nutné mít jiné oblečení. Oblečení je nutné podepisovat</w:t>
      </w:r>
      <w:r w:rsidR="00DC353F">
        <w:rPr>
          <w:rFonts w:ascii="Times New Roman" w:eastAsia="Times New Roman" w:hAnsi="Times New Roman" w:cs="Times New Roman"/>
          <w:b/>
          <w:bCs/>
          <w:sz w:val="24"/>
          <w:szCs w:val="24"/>
        </w:rPr>
        <w:t xml:space="preserve"> a mít dostatek náhradního oblečení v sáčku</w:t>
      </w:r>
      <w:r w:rsidRPr="00DC353F">
        <w:rPr>
          <w:rFonts w:ascii="Times New Roman" w:eastAsia="Times New Roman" w:hAnsi="Times New Roman" w:cs="Times New Roman"/>
          <w:b/>
          <w:bCs/>
          <w:sz w:val="24"/>
          <w:szCs w:val="24"/>
        </w:rPr>
        <w:t xml:space="preserve">.  </w:t>
      </w:r>
    </w:p>
    <w:p w14:paraId="12267660" w14:textId="77777777" w:rsidR="00D22EE1" w:rsidRPr="00D22EE1" w:rsidRDefault="00D22EE1">
      <w:pPr>
        <w:numPr>
          <w:ilvl w:val="0"/>
          <w:numId w:val="32"/>
        </w:numPr>
        <w:spacing w:after="0" w:line="360" w:lineRule="auto"/>
        <w:contextualSpacing/>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Pedagogové dbají na dodržování hygieny dětí na dodržování pitného režimu. Přiměřeně větrají prostory MŠ NEMO, určují délku pobytu dětí venku  - podle počasí – slunce, déšť, vítr, mráz. Kontrolují, zda jsou děti vhodně oblečeny ve třídě i venku.</w:t>
      </w:r>
    </w:p>
    <w:p w14:paraId="68980429" w14:textId="77777777" w:rsidR="00D22EE1" w:rsidRPr="00D22EE1" w:rsidRDefault="00D22EE1">
      <w:pPr>
        <w:numPr>
          <w:ilvl w:val="0"/>
          <w:numId w:val="32"/>
        </w:numPr>
        <w:spacing w:after="0" w:line="360" w:lineRule="auto"/>
        <w:contextualSpacing/>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Ve všech vnitřních i vnějších prostorách MŠ  NEMO je zákaz kouření. </w:t>
      </w:r>
    </w:p>
    <w:p w14:paraId="2AE47715" w14:textId="77777777" w:rsidR="00D22EE1" w:rsidRDefault="0051523C">
      <w:pPr>
        <w:numPr>
          <w:ilvl w:val="0"/>
          <w:numId w:val="32"/>
        </w:numPr>
        <w:spacing w:after="0" w:line="360" w:lineRule="auto"/>
        <w:contextualSpacing/>
        <w:rPr>
          <w:rFonts w:ascii="Times New Roman" w:eastAsia="Times New Roman" w:hAnsi="Times New Roman" w:cs="Times New Roman"/>
          <w:bCs/>
          <w:sz w:val="24"/>
          <w:szCs w:val="24"/>
        </w:rPr>
      </w:pPr>
      <w:r w:rsidRPr="0051523C">
        <w:rPr>
          <w:rFonts w:ascii="Times New Roman" w:eastAsia="Times New Roman" w:hAnsi="Times New Roman" w:cs="Times New Roman"/>
          <w:bCs/>
          <w:sz w:val="24"/>
          <w:szCs w:val="24"/>
        </w:rPr>
        <w:t>V odůvodněných případech mohou učitelky/učitelé podávat léky. Vždy však na základě písemné dohody mezi zákonnými zástupci na základě konzultace s lékařem.</w:t>
      </w:r>
    </w:p>
    <w:p w14:paraId="6DA7FF21" w14:textId="790C17AC" w:rsidR="005841E1" w:rsidRPr="00D22EE1" w:rsidRDefault="001E7042" w:rsidP="005841E1">
      <w:pPr>
        <w:spacing w:after="0" w:line="360" w:lineRule="auto"/>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5841E1">
        <w:rPr>
          <w:rFonts w:ascii="Times New Roman" w:eastAsia="Times New Roman" w:hAnsi="Times New Roman" w:cs="Times New Roman"/>
          <w:bCs/>
          <w:sz w:val="24"/>
          <w:szCs w:val="24"/>
        </w:rPr>
        <w:t>Tento akt však nelze na škole vynutit.</w:t>
      </w:r>
    </w:p>
    <w:p w14:paraId="19B92078" w14:textId="77777777" w:rsidR="00D22EE1" w:rsidRPr="00D22EE1" w:rsidRDefault="00D22EE1" w:rsidP="00D22EE1">
      <w:pPr>
        <w:spacing w:after="0" w:line="360" w:lineRule="auto"/>
        <w:rPr>
          <w:rFonts w:ascii="Times New Roman" w:eastAsia="Times New Roman" w:hAnsi="Times New Roman" w:cs="Times New Roman"/>
          <w:sz w:val="24"/>
          <w:szCs w:val="24"/>
        </w:rPr>
      </w:pPr>
    </w:p>
    <w:p w14:paraId="6E1F6C24" w14:textId="77777777" w:rsidR="00D22EE1" w:rsidRPr="00D22EE1" w:rsidRDefault="0051523C" w:rsidP="0051523C">
      <w:pPr>
        <w:pStyle w:val="Nadpis2"/>
        <w:rPr>
          <w:rFonts w:eastAsia="Times New Roman"/>
        </w:rPr>
      </w:pPr>
      <w:bookmarkStart w:id="35" w:name="_Toc129973400"/>
      <w:r w:rsidRPr="0051523C">
        <w:rPr>
          <w:rFonts w:ascii="Times New Roman" w:eastAsia="Times New Roman" w:hAnsi="Times New Roman" w:cs="Times New Roman"/>
          <w:sz w:val="24"/>
          <w:szCs w:val="24"/>
        </w:rPr>
        <w:lastRenderedPageBreak/>
        <w:t xml:space="preserve">2. </w:t>
      </w:r>
      <w:r w:rsidR="00D22EE1" w:rsidRPr="0051523C">
        <w:rPr>
          <w:rFonts w:ascii="Times New Roman" w:eastAsia="Times New Roman" w:hAnsi="Times New Roman" w:cs="Times New Roman"/>
          <w:sz w:val="24"/>
          <w:szCs w:val="24"/>
        </w:rPr>
        <w:t>Bezpečnost dětí po předání do péče</w:t>
      </w:r>
      <w:bookmarkEnd w:id="35"/>
    </w:p>
    <w:p w14:paraId="46848508" w14:textId="77777777" w:rsidR="00D22EE1" w:rsidRPr="00D22EE1" w:rsidRDefault="00D22EE1">
      <w:pPr>
        <w:numPr>
          <w:ilvl w:val="0"/>
          <w:numId w:val="33"/>
        </w:numPr>
        <w:spacing w:after="0" w:line="360" w:lineRule="auto"/>
        <w:contextualSpacing/>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 xml:space="preserve">Za bezpečnost dětí v MŠ NEMO odpovídají </w:t>
      </w:r>
      <w:r w:rsidR="0051523C">
        <w:rPr>
          <w:rFonts w:ascii="Times New Roman" w:eastAsia="Times New Roman" w:hAnsi="Times New Roman" w:cs="Times New Roman"/>
          <w:sz w:val="24"/>
          <w:szCs w:val="24"/>
        </w:rPr>
        <w:t>učitelky/učitelé</w:t>
      </w:r>
      <w:r w:rsidRPr="00D22EE1">
        <w:rPr>
          <w:rFonts w:ascii="Times New Roman" w:eastAsia="Times New Roman" w:hAnsi="Times New Roman" w:cs="Times New Roman"/>
          <w:sz w:val="24"/>
          <w:szCs w:val="24"/>
        </w:rPr>
        <w:t xml:space="preserve"> v úzké spolupráci s provozními zaměstnanci, od převzetí dítěte od jejich zástupce do doby jejich předání zástupci dítěte nebo jím pověřené osobě.</w:t>
      </w:r>
    </w:p>
    <w:p w14:paraId="64F069BB" w14:textId="77777777" w:rsidR="00D22EE1" w:rsidRPr="00D22EE1" w:rsidRDefault="00D22EE1">
      <w:pPr>
        <w:numPr>
          <w:ilvl w:val="0"/>
          <w:numId w:val="33"/>
        </w:numPr>
        <w:spacing w:after="0" w:line="360" w:lineRule="auto"/>
        <w:contextualSpacing/>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V případě úrazu škola ihned vyrozumí rodiče.</w:t>
      </w:r>
    </w:p>
    <w:p w14:paraId="7615255D" w14:textId="77777777" w:rsidR="00D22EE1" w:rsidRPr="00D22EE1" w:rsidRDefault="00D22EE1">
      <w:pPr>
        <w:numPr>
          <w:ilvl w:val="0"/>
          <w:numId w:val="33"/>
        </w:numPr>
        <w:spacing w:after="0" w:line="360" w:lineRule="auto"/>
        <w:contextualSpacing/>
        <w:rPr>
          <w:rFonts w:ascii="Times New Roman" w:eastAsia="Times New Roman" w:hAnsi="Times New Roman" w:cs="Times New Roman"/>
          <w:i/>
          <w:sz w:val="24"/>
          <w:szCs w:val="24"/>
        </w:rPr>
      </w:pPr>
      <w:r w:rsidRPr="00D22EE1">
        <w:rPr>
          <w:rFonts w:ascii="Times New Roman" w:eastAsia="Times New Roman" w:hAnsi="Times New Roman" w:cs="Times New Roman"/>
          <w:sz w:val="24"/>
          <w:szCs w:val="24"/>
        </w:rPr>
        <w:t xml:space="preserve">Školní úraz je definován jako úraz, který se stal dítěti při výchovně vzdělávací činnosti v prostorách NEMA nebo při akcích konaných MŠ. Prvotní ošetření v případě úrazu je povinen zajistit pedagog.  Rodiče jsou pak bezodkladně vyrozuměni. Informaci o úrazu zapíše příslušný zúčastněný pedagog do knihy úrazů. Odpovědnost za škodu v případě dětí docházejících do MŠ NEMO se řídí ustanovením občanského zákoníku, zejména §422. </w:t>
      </w:r>
    </w:p>
    <w:p w14:paraId="24475959" w14:textId="77777777" w:rsidR="00D22EE1" w:rsidRPr="00D22EE1" w:rsidRDefault="00D22EE1">
      <w:pPr>
        <w:numPr>
          <w:ilvl w:val="0"/>
          <w:numId w:val="33"/>
        </w:numPr>
        <w:spacing w:after="0" w:line="360" w:lineRule="auto"/>
        <w:contextualSpacing/>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Část odpovědnosti rodičů za své dítě trvá i po dobu, kdy je v MŠ  NEMO. Rodiče plně odpovídají:</w:t>
      </w:r>
    </w:p>
    <w:p w14:paraId="603B68D9" w14:textId="77777777" w:rsidR="00D22EE1" w:rsidRPr="00D22EE1" w:rsidRDefault="00D22EE1">
      <w:pPr>
        <w:numPr>
          <w:ilvl w:val="1"/>
          <w:numId w:val="31"/>
        </w:numPr>
        <w:spacing w:after="0" w:line="360" w:lineRule="auto"/>
        <w:contextualSpacing/>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za oblečení a obutí svých dětí a za věci, které si dítě bere s sebou do MŠ (mohou např. zapříčinit úraz dítěte)</w:t>
      </w:r>
    </w:p>
    <w:p w14:paraId="62322B8A" w14:textId="77777777" w:rsidR="00D22EE1" w:rsidRPr="00D22EE1" w:rsidRDefault="00D22EE1">
      <w:pPr>
        <w:numPr>
          <w:ilvl w:val="1"/>
          <w:numId w:val="31"/>
        </w:numPr>
        <w:spacing w:after="0" w:line="360" w:lineRule="auto"/>
        <w:contextualSpacing/>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za to, co mají děti v šatních skříňkách, nesmí obsahovat nebezpečné věci, ostré předměty, léky apod. – mohou zapříčinit úraz dítěte i jiných dětí – učitelky nejsou povinny kontrolovat jejich obsah.</w:t>
      </w:r>
    </w:p>
    <w:p w14:paraId="39BD3DC0" w14:textId="77777777" w:rsidR="00D22EE1" w:rsidRPr="00D22EE1" w:rsidRDefault="00D22EE1" w:rsidP="00D22EE1">
      <w:pPr>
        <w:spacing w:line="360" w:lineRule="auto"/>
        <w:ind w:left="360"/>
        <w:contextualSpacing/>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MŠ NEMO je pojištěna proti krádeži, má uzavřenou úrazovou pojistku a pojištění odpovědnosti.</w:t>
      </w:r>
    </w:p>
    <w:p w14:paraId="2BF6C8D1" w14:textId="77777777" w:rsidR="00D22EE1" w:rsidRPr="00D22EE1" w:rsidRDefault="00D22EE1" w:rsidP="00D22EE1">
      <w:pPr>
        <w:ind w:left="360"/>
        <w:contextualSpacing/>
        <w:rPr>
          <w:rFonts w:ascii="Times New Roman" w:eastAsia="Times New Roman" w:hAnsi="Times New Roman" w:cs="Times New Roman"/>
          <w:b/>
          <w:sz w:val="24"/>
          <w:szCs w:val="24"/>
        </w:rPr>
      </w:pPr>
    </w:p>
    <w:p w14:paraId="3582BA24" w14:textId="77777777" w:rsidR="008807B9" w:rsidRDefault="0051523C" w:rsidP="0051523C">
      <w:pPr>
        <w:pStyle w:val="Nadpis2"/>
        <w:rPr>
          <w:rFonts w:ascii="Times New Roman" w:eastAsia="Times New Roman" w:hAnsi="Times New Roman" w:cs="Times New Roman"/>
          <w:sz w:val="24"/>
          <w:szCs w:val="24"/>
        </w:rPr>
      </w:pPr>
      <w:bookmarkStart w:id="36" w:name="_Toc129973401"/>
      <w:r w:rsidRPr="0051523C">
        <w:rPr>
          <w:rFonts w:ascii="Times New Roman" w:eastAsia="Times New Roman" w:hAnsi="Times New Roman" w:cs="Times New Roman"/>
          <w:sz w:val="24"/>
          <w:szCs w:val="24"/>
        </w:rPr>
        <w:t xml:space="preserve">3. </w:t>
      </w:r>
      <w:r w:rsidR="00D22EE1" w:rsidRPr="0051523C">
        <w:rPr>
          <w:rFonts w:ascii="Times New Roman" w:eastAsia="Times New Roman" w:hAnsi="Times New Roman" w:cs="Times New Roman"/>
          <w:sz w:val="24"/>
          <w:szCs w:val="24"/>
        </w:rPr>
        <w:t xml:space="preserve"> Ochrana před sociálně patologickými jevy a před projevy diskriminace, nepřátelství nebo</w:t>
      </w:r>
      <w:bookmarkEnd w:id="36"/>
    </w:p>
    <w:p w14:paraId="732BC41A" w14:textId="77777777" w:rsidR="00D22EE1" w:rsidRPr="0051523C" w:rsidRDefault="008807B9" w:rsidP="0051523C">
      <w:pPr>
        <w:pStyle w:val="Nadpis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22EE1" w:rsidRPr="005152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bookmarkStart w:id="37" w:name="_Toc129973402"/>
      <w:r w:rsidR="00D22EE1" w:rsidRPr="0051523C">
        <w:rPr>
          <w:rFonts w:ascii="Times New Roman" w:eastAsia="Times New Roman" w:hAnsi="Times New Roman" w:cs="Times New Roman"/>
          <w:sz w:val="24"/>
          <w:szCs w:val="24"/>
        </w:rPr>
        <w:t>násilí</w:t>
      </w:r>
      <w:bookmarkEnd w:id="37"/>
    </w:p>
    <w:p w14:paraId="710F0F28" w14:textId="77777777" w:rsidR="00D22EE1" w:rsidRPr="00D22EE1" w:rsidRDefault="00D22EE1" w:rsidP="00D22EE1">
      <w:pPr>
        <w:spacing w:line="360" w:lineRule="auto"/>
        <w:ind w:left="708"/>
        <w:contextualSpacing/>
        <w:rPr>
          <w:rFonts w:ascii="Times New Roman" w:eastAsia="Times New Roman" w:hAnsi="Times New Roman" w:cs="Times New Roman"/>
          <w:sz w:val="24"/>
          <w:szCs w:val="24"/>
        </w:rPr>
      </w:pPr>
      <w:r w:rsidRPr="00D22EE1">
        <w:rPr>
          <w:rFonts w:ascii="Times New Roman" w:eastAsia="Times New Roman" w:hAnsi="Times New Roman" w:cs="Times New Roman"/>
          <w:sz w:val="24"/>
          <w:szCs w:val="24"/>
        </w:rPr>
        <w:t>V rámci školního vzdělávacího programu MŠ NEMO jsou děti nenásilnou formou a přiměřeně k věku vedeny pochopit a porozumět dané problematice. Neustálým sledováním dětí a celého kolektivu se snažíme odhalit případný problém a řešit jej hned v zárodku. V MŠ a ZŠ působí ředitelka jako výchovná poradkyně, uplatňuje preventivní program Zipyho kamarádi.</w:t>
      </w:r>
    </w:p>
    <w:p w14:paraId="69C55928" w14:textId="77777777" w:rsidR="00D22EE1" w:rsidRPr="00D22EE1" w:rsidRDefault="00D22EE1" w:rsidP="00D22EE1">
      <w:pPr>
        <w:spacing w:line="360" w:lineRule="auto"/>
        <w:ind w:left="708"/>
        <w:contextualSpacing/>
        <w:rPr>
          <w:rFonts w:ascii="Times New Roman" w:eastAsia="Times New Roman" w:hAnsi="Times New Roman" w:cs="Times New Roman"/>
          <w:b/>
          <w:sz w:val="24"/>
          <w:szCs w:val="24"/>
        </w:rPr>
      </w:pPr>
      <w:r w:rsidRPr="00D22EE1">
        <w:rPr>
          <w:rFonts w:ascii="Times New Roman" w:eastAsia="Times New Roman" w:hAnsi="Times New Roman" w:cs="Times New Roman"/>
          <w:b/>
          <w:sz w:val="24"/>
          <w:szCs w:val="24"/>
        </w:rPr>
        <w:t xml:space="preserve">MŠ a ZŠ </w:t>
      </w:r>
      <w:r w:rsidR="0051523C">
        <w:rPr>
          <w:rFonts w:ascii="Times New Roman" w:eastAsia="Times New Roman" w:hAnsi="Times New Roman" w:cs="Times New Roman"/>
          <w:b/>
          <w:sz w:val="24"/>
          <w:szCs w:val="24"/>
        </w:rPr>
        <w:t xml:space="preserve">NEMO </w:t>
      </w:r>
      <w:r w:rsidRPr="00D22EE1">
        <w:rPr>
          <w:rFonts w:ascii="Times New Roman" w:eastAsia="Times New Roman" w:hAnsi="Times New Roman" w:cs="Times New Roman"/>
          <w:b/>
          <w:sz w:val="24"/>
          <w:szCs w:val="24"/>
        </w:rPr>
        <w:t>má zpracován Preventivní program</w:t>
      </w:r>
      <w:r w:rsidR="008807B9">
        <w:rPr>
          <w:rFonts w:ascii="Times New Roman" w:eastAsia="Times New Roman" w:hAnsi="Times New Roman" w:cs="Times New Roman"/>
          <w:b/>
          <w:sz w:val="24"/>
          <w:szCs w:val="24"/>
        </w:rPr>
        <w:t>.</w:t>
      </w:r>
    </w:p>
    <w:p w14:paraId="52FA3576" w14:textId="77777777" w:rsidR="00D22EE1" w:rsidRPr="00D22EE1" w:rsidRDefault="00D22EE1" w:rsidP="00D22EE1">
      <w:pPr>
        <w:spacing w:after="0" w:line="360" w:lineRule="auto"/>
        <w:rPr>
          <w:rFonts w:ascii="Times New Roman" w:eastAsia="Times New Roman" w:hAnsi="Times New Roman" w:cs="Times New Roman"/>
          <w:color w:val="00B050"/>
          <w:sz w:val="24"/>
          <w:szCs w:val="24"/>
        </w:rPr>
      </w:pPr>
      <w:r w:rsidRPr="00D22EE1">
        <w:rPr>
          <w:rFonts w:ascii="Times New Roman" w:eastAsia="Times New Roman" w:hAnsi="Times New Roman" w:cs="Times New Roman"/>
          <w:sz w:val="24"/>
          <w:szCs w:val="24"/>
        </w:rPr>
        <w:t xml:space="preserve">      </w:t>
      </w:r>
    </w:p>
    <w:p w14:paraId="63E1D937" w14:textId="77777777" w:rsidR="00D22EE1" w:rsidRPr="00D22EE1" w:rsidRDefault="00D22EE1" w:rsidP="00D22EE1">
      <w:pPr>
        <w:spacing w:after="0" w:line="360" w:lineRule="auto"/>
        <w:rPr>
          <w:rFonts w:ascii="Times New Roman" w:eastAsia="Times New Roman" w:hAnsi="Times New Roman" w:cs="Times New Roman"/>
          <w:color w:val="00B050"/>
          <w:sz w:val="24"/>
          <w:szCs w:val="24"/>
        </w:rPr>
      </w:pPr>
      <w:r w:rsidRPr="00D22EE1">
        <w:rPr>
          <w:rFonts w:ascii="Times New Roman" w:eastAsia="Times New Roman" w:hAnsi="Times New Roman" w:cs="Times New Roman"/>
          <w:sz w:val="24"/>
          <w:szCs w:val="24"/>
        </w:rPr>
        <w:t xml:space="preserve">     </w:t>
      </w:r>
    </w:p>
    <w:p w14:paraId="6A56FBA7" w14:textId="77777777" w:rsidR="0051523C" w:rsidRDefault="00A96C1D" w:rsidP="00A96C1D">
      <w:pPr>
        <w:pStyle w:val="Nadpis2"/>
        <w:rPr>
          <w:rFonts w:ascii="Times New Roman" w:eastAsia="Times New Roman" w:hAnsi="Times New Roman" w:cs="Times New Roman"/>
          <w:b/>
          <w:bCs/>
          <w:caps/>
        </w:rPr>
      </w:pPr>
      <w:bookmarkStart w:id="38" w:name="_Toc129973403"/>
      <w:r w:rsidRPr="00A96C1D">
        <w:rPr>
          <w:rFonts w:ascii="Times New Roman" w:eastAsia="Times New Roman" w:hAnsi="Times New Roman" w:cs="Times New Roman"/>
          <w:b/>
          <w:bCs/>
        </w:rPr>
        <w:lastRenderedPageBreak/>
        <w:t xml:space="preserve">VI. </w:t>
      </w:r>
      <w:r w:rsidR="0051523C" w:rsidRPr="00A96C1D">
        <w:rPr>
          <w:rFonts w:ascii="Times New Roman" w:eastAsia="Times New Roman" w:hAnsi="Times New Roman" w:cs="Times New Roman"/>
          <w:b/>
          <w:bCs/>
        </w:rPr>
        <w:t xml:space="preserve">PODMÍNKY ZACHÁZENÍ S MAJETKEM  ŠKOLY  ZE  STRANY  DĚTÍ     A </w:t>
      </w:r>
      <w:r w:rsidR="0051523C" w:rsidRPr="00A96C1D">
        <w:rPr>
          <w:rFonts w:ascii="Times New Roman" w:eastAsia="Times New Roman" w:hAnsi="Times New Roman" w:cs="Times New Roman"/>
          <w:b/>
          <w:bCs/>
          <w:caps/>
        </w:rPr>
        <w:t>jejich zákonných zástupců</w:t>
      </w:r>
      <w:bookmarkEnd w:id="38"/>
    </w:p>
    <w:p w14:paraId="26012C5B" w14:textId="77777777" w:rsidR="0051523C" w:rsidRPr="0051523C" w:rsidRDefault="00A96C1D">
      <w:pPr>
        <w:numPr>
          <w:ilvl w:val="0"/>
          <w:numId w:val="34"/>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8807B9">
        <w:rPr>
          <w:rFonts w:ascii="Times New Roman" w:eastAsia="Times New Roman" w:hAnsi="Times New Roman" w:cs="Times New Roman"/>
          <w:sz w:val="24"/>
          <w:szCs w:val="24"/>
        </w:rPr>
        <w:t>D</w:t>
      </w:r>
      <w:r w:rsidR="0051523C" w:rsidRPr="0051523C">
        <w:rPr>
          <w:rFonts w:ascii="Times New Roman" w:eastAsia="Times New Roman" w:hAnsi="Times New Roman" w:cs="Times New Roman"/>
          <w:sz w:val="24"/>
          <w:szCs w:val="24"/>
        </w:rPr>
        <w:t xml:space="preserve">ěti dbají na pořádek a čistotu ve škole, dodržují přezouvání, úklid školních pomůcek a péči o ně. </w:t>
      </w:r>
    </w:p>
    <w:p w14:paraId="160F6E1C" w14:textId="77777777" w:rsidR="0051523C" w:rsidRPr="0051523C" w:rsidRDefault="0051523C">
      <w:pPr>
        <w:numPr>
          <w:ilvl w:val="0"/>
          <w:numId w:val="35"/>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51523C">
        <w:rPr>
          <w:rFonts w:ascii="Times New Roman" w:eastAsia="Times New Roman" w:hAnsi="Times New Roman" w:cs="Times New Roman"/>
          <w:sz w:val="24"/>
          <w:szCs w:val="24"/>
        </w:rPr>
        <w:t>Při pobytu v MŠ NEMO jsou zákonní zástupci dětí povinni chovat se tak, aby nepoškozovali majetek MŠ a v případě, že zjistí jeho poškození, nahlásili tuto skutečnost zaměstnanci školy.</w:t>
      </w:r>
    </w:p>
    <w:p w14:paraId="68FFF3D9" w14:textId="77777777" w:rsidR="0051523C" w:rsidRPr="0051523C" w:rsidRDefault="00A96C1D">
      <w:pPr>
        <w:numPr>
          <w:ilvl w:val="0"/>
          <w:numId w:val="36"/>
        </w:numPr>
        <w:overflowPunct w:val="0"/>
        <w:autoSpaceDE w:val="0"/>
        <w:autoSpaceDN w:val="0"/>
        <w:adjustRightInd w:val="0"/>
        <w:spacing w:after="0" w:line="360" w:lineRule="auto"/>
        <w:textAlignment w:val="baseline"/>
        <w:rPr>
          <w:rFonts w:ascii="Times New Roman" w:eastAsia="Times New Roman" w:hAnsi="Times New Roman" w:cs="Times New Roman"/>
          <w:sz w:val="24"/>
          <w:szCs w:val="24"/>
        </w:rPr>
      </w:pPr>
      <w:r w:rsidRPr="008807B9">
        <w:rPr>
          <w:rFonts w:ascii="Times New Roman" w:eastAsia="Times New Roman" w:hAnsi="Times New Roman" w:cs="Times New Roman"/>
          <w:sz w:val="24"/>
          <w:szCs w:val="24"/>
        </w:rPr>
        <w:t>Zaměstnanci</w:t>
      </w:r>
      <w:r w:rsidR="0051523C" w:rsidRPr="0051523C">
        <w:rPr>
          <w:rFonts w:ascii="Times New Roman" w:eastAsia="Times New Roman" w:hAnsi="Times New Roman" w:cs="Times New Roman"/>
          <w:sz w:val="24"/>
          <w:szCs w:val="24"/>
        </w:rPr>
        <w:t xml:space="preserve">, děti i rodiče respektují další vzájemné dohody, podporující pravidla školního řádu. </w:t>
      </w:r>
    </w:p>
    <w:p w14:paraId="3E3AB734" w14:textId="77777777" w:rsidR="0051523C" w:rsidRPr="0051523C" w:rsidRDefault="0051523C">
      <w:pPr>
        <w:numPr>
          <w:ilvl w:val="0"/>
          <w:numId w:val="37"/>
        </w:numPr>
        <w:spacing w:after="0" w:line="360" w:lineRule="auto"/>
        <w:jc w:val="both"/>
        <w:rPr>
          <w:rFonts w:ascii="Times New Roman" w:eastAsia="Times New Roman" w:hAnsi="Times New Roman" w:cs="Times New Roman"/>
          <w:sz w:val="24"/>
          <w:szCs w:val="24"/>
        </w:rPr>
      </w:pPr>
      <w:r w:rsidRPr="0051523C">
        <w:rPr>
          <w:rFonts w:ascii="Times New Roman" w:eastAsia="Times New Roman" w:hAnsi="Times New Roman" w:cs="Times New Roman"/>
          <w:sz w:val="24"/>
          <w:szCs w:val="24"/>
        </w:rPr>
        <w:t>Stane-li se, že děti v důsledku nedodržení pravidel poškodí majetek školy, jsou vedeny k nápravě a řešení (např. poškození hraček, pokreslené zdi apod.). V případě, že nemohou situaci napravit samy, je nutná pomoc zákonných zástupců.</w:t>
      </w:r>
    </w:p>
    <w:p w14:paraId="6D932AE4" w14:textId="77777777" w:rsidR="0051523C" w:rsidRPr="0051523C" w:rsidRDefault="0051523C">
      <w:pPr>
        <w:numPr>
          <w:ilvl w:val="0"/>
          <w:numId w:val="38"/>
        </w:numPr>
        <w:spacing w:after="0" w:line="360" w:lineRule="auto"/>
        <w:jc w:val="both"/>
        <w:rPr>
          <w:rFonts w:ascii="Times New Roman" w:eastAsia="Times New Roman" w:hAnsi="Times New Roman" w:cs="Times New Roman"/>
          <w:sz w:val="24"/>
          <w:szCs w:val="24"/>
        </w:rPr>
      </w:pPr>
      <w:r w:rsidRPr="0051523C">
        <w:rPr>
          <w:rFonts w:ascii="Times New Roman" w:eastAsia="Times New Roman" w:hAnsi="Times New Roman" w:cs="Times New Roman"/>
          <w:sz w:val="24"/>
          <w:szCs w:val="24"/>
        </w:rPr>
        <w:t>V případě většího rozsahu poškození majetku školy (rozbité sklo, umyvadlo, skříňka atd.) podílí se na řešení zákonní zástupci</w:t>
      </w:r>
      <w:r w:rsidR="00A96C1D" w:rsidRPr="008807B9">
        <w:rPr>
          <w:rFonts w:ascii="Times New Roman" w:eastAsia="Times New Roman" w:hAnsi="Times New Roman" w:cs="Times New Roman"/>
          <w:sz w:val="24"/>
          <w:szCs w:val="24"/>
        </w:rPr>
        <w:t>.</w:t>
      </w:r>
    </w:p>
    <w:p w14:paraId="41E16756" w14:textId="77777777" w:rsidR="0051523C" w:rsidRPr="0051523C" w:rsidRDefault="0051523C" w:rsidP="0051523C">
      <w:pPr>
        <w:spacing w:after="0" w:line="360" w:lineRule="auto"/>
        <w:rPr>
          <w:rFonts w:ascii="Times New Roman" w:eastAsia="Times New Roman" w:hAnsi="Times New Roman" w:cs="Times New Roman"/>
          <w:color w:val="00B050"/>
        </w:rPr>
      </w:pPr>
    </w:p>
    <w:p w14:paraId="7F46277A" w14:textId="77777777" w:rsidR="00A96C1D" w:rsidRDefault="00A96C1D" w:rsidP="00A96C1D">
      <w:pPr>
        <w:pStyle w:val="Nadpis2"/>
        <w:rPr>
          <w:rFonts w:ascii="Times New Roman" w:eastAsia="Times New Roman" w:hAnsi="Times New Roman" w:cs="Times New Roman"/>
          <w:b/>
          <w:bCs/>
        </w:rPr>
      </w:pPr>
      <w:bookmarkStart w:id="39" w:name="_Toc129973404"/>
      <w:r w:rsidRPr="00A96C1D">
        <w:rPr>
          <w:rFonts w:ascii="Times New Roman" w:eastAsia="Times New Roman" w:hAnsi="Times New Roman" w:cs="Times New Roman"/>
          <w:b/>
          <w:bCs/>
        </w:rPr>
        <w:t>VII. PRAVIDLA PRO HODNOCENÍ VÝSLEDKŮ VZDĚLÁVÁNÍ</w:t>
      </w:r>
      <w:bookmarkEnd w:id="39"/>
    </w:p>
    <w:p w14:paraId="41658056" w14:textId="77777777" w:rsidR="00A96C1D" w:rsidRPr="008807B9" w:rsidRDefault="00A96C1D" w:rsidP="00A96C1D">
      <w:pPr>
        <w:keepNext/>
        <w:spacing w:after="0" w:line="360" w:lineRule="auto"/>
        <w:ind w:left="360"/>
        <w:outlineLvl w:val="1"/>
        <w:rPr>
          <w:rFonts w:ascii="Times New Roman" w:eastAsia="Times New Roman" w:hAnsi="Times New Roman" w:cs="Times New Roman"/>
          <w:sz w:val="24"/>
          <w:szCs w:val="24"/>
        </w:rPr>
      </w:pPr>
      <w:bookmarkStart w:id="40" w:name="_Toc129973405"/>
      <w:r w:rsidRPr="008807B9">
        <w:rPr>
          <w:rFonts w:ascii="Times New Roman" w:eastAsia="Times New Roman" w:hAnsi="Times New Roman" w:cs="Times New Roman"/>
          <w:sz w:val="24"/>
          <w:szCs w:val="24"/>
        </w:rPr>
        <w:t>Mateřská škola NEMO má zpracovaný vlastní Školní vzdělávací program, který vychází z Rámcového vzdělávacího programu pro předškolní vzdělávání.</w:t>
      </w:r>
      <w:bookmarkEnd w:id="40"/>
    </w:p>
    <w:p w14:paraId="6DF93762" w14:textId="77777777" w:rsidR="00A96C1D" w:rsidRPr="008807B9" w:rsidRDefault="00A96C1D" w:rsidP="00A96C1D">
      <w:pPr>
        <w:keepNext/>
        <w:spacing w:after="0" w:line="360" w:lineRule="auto"/>
        <w:ind w:left="360"/>
        <w:outlineLvl w:val="1"/>
        <w:rPr>
          <w:rFonts w:ascii="Times New Roman" w:eastAsia="Times New Roman" w:hAnsi="Times New Roman" w:cs="Times New Roman"/>
          <w:sz w:val="24"/>
          <w:szCs w:val="24"/>
        </w:rPr>
      </w:pPr>
      <w:bookmarkStart w:id="41" w:name="_Toc129973406"/>
      <w:r w:rsidRPr="008807B9">
        <w:rPr>
          <w:rFonts w:ascii="Times New Roman" w:eastAsia="Times New Roman" w:hAnsi="Times New Roman" w:cs="Times New Roman"/>
          <w:sz w:val="24"/>
          <w:szCs w:val="24"/>
        </w:rPr>
        <w:t>V něm jsou obsaženy očekávané výstupy, kterých by mělo dítě dosáhnout.</w:t>
      </w:r>
      <w:bookmarkEnd w:id="41"/>
    </w:p>
    <w:p w14:paraId="0CCEAA22" w14:textId="77777777" w:rsidR="00A96C1D" w:rsidRPr="008807B9" w:rsidRDefault="00A96C1D" w:rsidP="00A96C1D">
      <w:pPr>
        <w:keepNext/>
        <w:spacing w:after="0" w:line="360" w:lineRule="auto"/>
        <w:ind w:left="360"/>
        <w:outlineLvl w:val="1"/>
        <w:rPr>
          <w:rFonts w:ascii="Times New Roman" w:eastAsia="Times New Roman" w:hAnsi="Times New Roman" w:cs="Times New Roman"/>
          <w:sz w:val="24"/>
          <w:szCs w:val="24"/>
        </w:rPr>
      </w:pPr>
      <w:bookmarkStart w:id="42" w:name="_Toc129973407"/>
      <w:r w:rsidRPr="008807B9">
        <w:rPr>
          <w:rFonts w:ascii="Times New Roman" w:eastAsia="Times New Roman" w:hAnsi="Times New Roman" w:cs="Times New Roman"/>
          <w:sz w:val="24"/>
          <w:szCs w:val="24"/>
        </w:rPr>
        <w:t>Učitelky/učitelé si vedou záznamy o dětech (diagnostiky) a portfolia s jejich pracemi. Mohou tak sledovat vývoj dítěte v průběhu předškolního vzdělávání.</w:t>
      </w:r>
      <w:bookmarkEnd w:id="42"/>
      <w:r w:rsidRPr="008807B9">
        <w:rPr>
          <w:rFonts w:ascii="Times New Roman" w:eastAsia="Times New Roman" w:hAnsi="Times New Roman" w:cs="Times New Roman"/>
          <w:sz w:val="24"/>
          <w:szCs w:val="24"/>
        </w:rPr>
        <w:t xml:space="preserve"> </w:t>
      </w:r>
    </w:p>
    <w:p w14:paraId="6F6193D2" w14:textId="77777777" w:rsidR="00A96C1D" w:rsidRPr="008807B9" w:rsidRDefault="00A96C1D" w:rsidP="00A96C1D">
      <w:pPr>
        <w:keepNext/>
        <w:spacing w:after="0" w:line="360" w:lineRule="auto"/>
        <w:ind w:left="360"/>
        <w:outlineLvl w:val="1"/>
        <w:rPr>
          <w:rFonts w:ascii="Times New Roman" w:eastAsia="Times New Roman" w:hAnsi="Times New Roman" w:cs="Times New Roman"/>
          <w:sz w:val="24"/>
          <w:szCs w:val="24"/>
        </w:rPr>
      </w:pPr>
      <w:bookmarkStart w:id="43" w:name="_Toc129973408"/>
      <w:r w:rsidRPr="008807B9">
        <w:rPr>
          <w:rFonts w:ascii="Times New Roman" w:eastAsia="Times New Roman" w:hAnsi="Times New Roman" w:cs="Times New Roman"/>
          <w:sz w:val="24"/>
          <w:szCs w:val="24"/>
        </w:rPr>
        <w:t xml:space="preserve">S výsledky jsou rodiče </w:t>
      </w:r>
      <w:r w:rsidR="00A366D6" w:rsidRPr="008807B9">
        <w:rPr>
          <w:rFonts w:ascii="Times New Roman" w:eastAsia="Times New Roman" w:hAnsi="Times New Roman" w:cs="Times New Roman"/>
          <w:sz w:val="24"/>
          <w:szCs w:val="24"/>
        </w:rPr>
        <w:t xml:space="preserve">pravidelně </w:t>
      </w:r>
      <w:r w:rsidRPr="008807B9">
        <w:rPr>
          <w:rFonts w:ascii="Times New Roman" w:eastAsia="Times New Roman" w:hAnsi="Times New Roman" w:cs="Times New Roman"/>
          <w:sz w:val="24"/>
          <w:szCs w:val="24"/>
        </w:rPr>
        <w:t>seznamováni na individuálních konzultacích</w:t>
      </w:r>
      <w:r w:rsidR="00585288" w:rsidRPr="008807B9">
        <w:rPr>
          <w:rFonts w:ascii="Times New Roman" w:eastAsia="Times New Roman" w:hAnsi="Times New Roman" w:cs="Times New Roman"/>
          <w:sz w:val="24"/>
          <w:szCs w:val="24"/>
        </w:rPr>
        <w:t xml:space="preserve"> a jsou jim případně doporučovány další postupy</w:t>
      </w:r>
      <w:r w:rsidR="00A366D6" w:rsidRPr="008807B9">
        <w:rPr>
          <w:rFonts w:ascii="Times New Roman" w:eastAsia="Times New Roman" w:hAnsi="Times New Roman" w:cs="Times New Roman"/>
          <w:sz w:val="24"/>
          <w:szCs w:val="24"/>
        </w:rPr>
        <w:t xml:space="preserve"> při výchově a vzdělávání</w:t>
      </w:r>
      <w:r w:rsidR="00585288" w:rsidRPr="008807B9">
        <w:rPr>
          <w:rFonts w:ascii="Times New Roman" w:eastAsia="Times New Roman" w:hAnsi="Times New Roman" w:cs="Times New Roman"/>
          <w:sz w:val="24"/>
          <w:szCs w:val="24"/>
        </w:rPr>
        <w:t>.</w:t>
      </w:r>
      <w:bookmarkEnd w:id="43"/>
    </w:p>
    <w:p w14:paraId="0D70C558" w14:textId="77777777" w:rsidR="00585288" w:rsidRPr="008807B9" w:rsidRDefault="00585288" w:rsidP="00A96C1D">
      <w:pPr>
        <w:keepNext/>
        <w:spacing w:after="0" w:line="360" w:lineRule="auto"/>
        <w:ind w:left="360"/>
        <w:outlineLvl w:val="1"/>
        <w:rPr>
          <w:rFonts w:ascii="Times New Roman" w:eastAsia="Times New Roman" w:hAnsi="Times New Roman" w:cs="Times New Roman"/>
          <w:sz w:val="24"/>
          <w:szCs w:val="24"/>
        </w:rPr>
      </w:pPr>
      <w:bookmarkStart w:id="44" w:name="_Toc129973409"/>
      <w:r w:rsidRPr="008807B9">
        <w:rPr>
          <w:rFonts w:ascii="Times New Roman" w:eastAsia="Times New Roman" w:hAnsi="Times New Roman" w:cs="Times New Roman"/>
          <w:sz w:val="24"/>
          <w:szCs w:val="24"/>
        </w:rPr>
        <w:t>Děti v režimu povinného předškolního vzdělávání jsou testovány výchovnou poradkyní na školní zralost. Výsledky jsou konzultovány s rodiči zpravidla na podzim.</w:t>
      </w:r>
      <w:bookmarkEnd w:id="44"/>
    </w:p>
    <w:p w14:paraId="3A4F83BB" w14:textId="77777777" w:rsidR="00A96C1D" w:rsidRDefault="00A96C1D" w:rsidP="00A96C1D">
      <w:pPr>
        <w:keepNext/>
        <w:spacing w:after="0" w:line="360" w:lineRule="auto"/>
        <w:ind w:left="360"/>
        <w:outlineLvl w:val="1"/>
        <w:rPr>
          <w:rFonts w:ascii="Times New Roman" w:eastAsia="Times New Roman" w:hAnsi="Times New Roman" w:cs="Times New Roman"/>
          <w:b/>
          <w:bCs/>
        </w:rPr>
      </w:pPr>
    </w:p>
    <w:p w14:paraId="177D70B5" w14:textId="77777777" w:rsidR="0051523C" w:rsidRDefault="00A96C1D" w:rsidP="00A96C1D">
      <w:pPr>
        <w:pStyle w:val="Nadpis2"/>
        <w:rPr>
          <w:rFonts w:ascii="Times New Roman" w:eastAsia="Times New Roman" w:hAnsi="Times New Roman" w:cs="Times New Roman"/>
          <w:b/>
          <w:bCs/>
        </w:rPr>
      </w:pPr>
      <w:bookmarkStart w:id="45" w:name="_Toc129973410"/>
      <w:r w:rsidRPr="00A96C1D">
        <w:rPr>
          <w:rFonts w:ascii="Times New Roman" w:eastAsia="Times New Roman" w:hAnsi="Times New Roman" w:cs="Times New Roman"/>
          <w:b/>
          <w:bCs/>
        </w:rPr>
        <w:t xml:space="preserve">VIII. </w:t>
      </w:r>
      <w:r w:rsidR="0051523C" w:rsidRPr="00A96C1D">
        <w:rPr>
          <w:rFonts w:ascii="Times New Roman" w:eastAsia="Times New Roman" w:hAnsi="Times New Roman" w:cs="Times New Roman"/>
          <w:b/>
          <w:bCs/>
        </w:rPr>
        <w:t xml:space="preserve"> ZÁVĚREČNÁ  USTANOVENÍ</w:t>
      </w:r>
      <w:bookmarkEnd w:id="45"/>
    </w:p>
    <w:p w14:paraId="42598614" w14:textId="14800D1B" w:rsidR="0051523C" w:rsidRPr="0051523C" w:rsidRDefault="0051523C">
      <w:pPr>
        <w:numPr>
          <w:ilvl w:val="0"/>
          <w:numId w:val="39"/>
        </w:numPr>
        <w:overflowPunct w:val="0"/>
        <w:autoSpaceDE w:val="0"/>
        <w:autoSpaceDN w:val="0"/>
        <w:adjustRightInd w:val="0"/>
        <w:spacing w:after="0" w:line="360" w:lineRule="auto"/>
        <w:textAlignment w:val="baseline"/>
        <w:rPr>
          <w:rFonts w:ascii="Times New Roman" w:eastAsia="Times New Roman" w:hAnsi="Times New Roman" w:cs="Times New Roman"/>
        </w:rPr>
      </w:pPr>
      <w:r w:rsidRPr="0051523C">
        <w:rPr>
          <w:rFonts w:ascii="Times New Roman" w:eastAsia="Times New Roman" w:hAnsi="Times New Roman" w:cs="Times New Roman"/>
        </w:rPr>
        <w:t xml:space="preserve">Tento školní  řád  nabývá účinnosti dne </w:t>
      </w:r>
      <w:r w:rsidR="00F707E5">
        <w:rPr>
          <w:rFonts w:ascii="Times New Roman" w:eastAsia="Times New Roman" w:hAnsi="Times New Roman" w:cs="Times New Roman"/>
        </w:rPr>
        <w:t>1.9.2026</w:t>
      </w:r>
    </w:p>
    <w:p w14:paraId="7F797B30" w14:textId="77777777" w:rsidR="0051523C" w:rsidRPr="0051523C" w:rsidRDefault="0051523C">
      <w:pPr>
        <w:numPr>
          <w:ilvl w:val="0"/>
          <w:numId w:val="40"/>
        </w:numPr>
        <w:overflowPunct w:val="0"/>
        <w:autoSpaceDE w:val="0"/>
        <w:autoSpaceDN w:val="0"/>
        <w:adjustRightInd w:val="0"/>
        <w:spacing w:after="0" w:line="360" w:lineRule="auto"/>
        <w:textAlignment w:val="baseline"/>
        <w:rPr>
          <w:rFonts w:ascii="Times New Roman" w:eastAsia="Times New Roman" w:hAnsi="Times New Roman" w:cs="Times New Roman"/>
        </w:rPr>
      </w:pPr>
      <w:r w:rsidRPr="0051523C">
        <w:rPr>
          <w:rFonts w:ascii="Times New Roman" w:eastAsia="Times New Roman" w:hAnsi="Times New Roman" w:cs="Times New Roman"/>
        </w:rPr>
        <w:t xml:space="preserve">Ředitelka  zajistí seznámení zaměstnanců a zákonných zástupců dětí s obsahem tohoto školního řádu. </w:t>
      </w:r>
    </w:p>
    <w:p w14:paraId="7277DD0A" w14:textId="77777777" w:rsidR="0051523C" w:rsidRPr="0051523C" w:rsidRDefault="0051523C">
      <w:pPr>
        <w:numPr>
          <w:ilvl w:val="0"/>
          <w:numId w:val="41"/>
        </w:numPr>
        <w:autoSpaceDE w:val="0"/>
        <w:autoSpaceDN w:val="0"/>
        <w:adjustRightInd w:val="0"/>
        <w:spacing w:after="0" w:line="360" w:lineRule="auto"/>
        <w:rPr>
          <w:rFonts w:ascii="Times New Roman" w:eastAsia="Times New Roman" w:hAnsi="Times New Roman" w:cs="Times New Roman"/>
        </w:rPr>
      </w:pPr>
      <w:r w:rsidRPr="0051523C">
        <w:rPr>
          <w:rFonts w:ascii="Times New Roman" w:eastAsia="Times New Roman" w:hAnsi="Times New Roman" w:cs="Times New Roman"/>
        </w:rPr>
        <w:t xml:space="preserve">Školní řád je zveřejněn v šatně na přístupném místě. </w:t>
      </w:r>
    </w:p>
    <w:p w14:paraId="7B67CB87" w14:textId="77777777" w:rsidR="0051523C" w:rsidRPr="0051523C" w:rsidRDefault="0051523C" w:rsidP="0051523C">
      <w:pPr>
        <w:spacing w:after="0" w:line="360" w:lineRule="auto"/>
        <w:rPr>
          <w:rFonts w:ascii="Times New Roman" w:eastAsia="Times New Roman" w:hAnsi="Times New Roman" w:cs="Times New Roman"/>
          <w:sz w:val="24"/>
          <w:szCs w:val="24"/>
        </w:rPr>
      </w:pPr>
    </w:p>
    <w:p w14:paraId="57F806D5" w14:textId="77777777" w:rsidR="0051523C" w:rsidRPr="0051523C" w:rsidRDefault="0051523C" w:rsidP="0051523C">
      <w:pPr>
        <w:spacing w:after="0" w:line="360" w:lineRule="auto"/>
        <w:rPr>
          <w:rFonts w:ascii="Times New Roman" w:eastAsia="Times New Roman" w:hAnsi="Times New Roman" w:cs="Times New Roman"/>
          <w:sz w:val="24"/>
          <w:szCs w:val="24"/>
        </w:rPr>
      </w:pPr>
      <w:r w:rsidRPr="0051523C">
        <w:rPr>
          <w:rFonts w:ascii="Times New Roman" w:eastAsia="Times New Roman" w:hAnsi="Times New Roman" w:cs="Times New Roman"/>
          <w:sz w:val="24"/>
          <w:szCs w:val="24"/>
        </w:rPr>
        <w:t>Mgr. Lenka Sosnovcová</w:t>
      </w:r>
      <w:r w:rsidR="008807B9">
        <w:rPr>
          <w:rFonts w:ascii="Times New Roman" w:eastAsia="Times New Roman" w:hAnsi="Times New Roman" w:cs="Times New Roman"/>
          <w:sz w:val="24"/>
          <w:szCs w:val="24"/>
        </w:rPr>
        <w:t>, ř</w:t>
      </w:r>
      <w:r w:rsidRPr="0051523C">
        <w:rPr>
          <w:rFonts w:ascii="Times New Roman" w:eastAsia="Times New Roman" w:hAnsi="Times New Roman" w:cs="Times New Roman"/>
          <w:sz w:val="24"/>
          <w:szCs w:val="24"/>
        </w:rPr>
        <w:t xml:space="preserve">editelka MŠ  NEMO                                       </w:t>
      </w:r>
    </w:p>
    <w:p w14:paraId="612AFEE8" w14:textId="77777777" w:rsidR="00F66C18" w:rsidRPr="00F66C18" w:rsidRDefault="00F66C18" w:rsidP="00F66C18"/>
    <w:sectPr w:rsidR="00F66C18" w:rsidRPr="00F66C1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68391" w14:textId="77777777" w:rsidR="00A463DB" w:rsidRDefault="00A463DB" w:rsidP="003C6159">
      <w:pPr>
        <w:spacing w:after="0" w:line="240" w:lineRule="auto"/>
      </w:pPr>
      <w:r>
        <w:separator/>
      </w:r>
    </w:p>
  </w:endnote>
  <w:endnote w:type="continuationSeparator" w:id="0">
    <w:p w14:paraId="27F66364" w14:textId="77777777" w:rsidR="00A463DB" w:rsidRDefault="00A463DB" w:rsidP="003C6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49251"/>
      <w:docPartObj>
        <w:docPartGallery w:val="Page Numbers (Bottom of Page)"/>
        <w:docPartUnique/>
      </w:docPartObj>
    </w:sdtPr>
    <w:sdtContent>
      <w:p w14:paraId="44031FAB" w14:textId="77777777" w:rsidR="003C6159" w:rsidRDefault="003C6159">
        <w:pPr>
          <w:pStyle w:val="Zpat"/>
          <w:jc w:val="center"/>
        </w:pPr>
        <w:r>
          <w:fldChar w:fldCharType="begin"/>
        </w:r>
        <w:r>
          <w:instrText>PAGE   \* MERGEFORMAT</w:instrText>
        </w:r>
        <w:r>
          <w:fldChar w:fldCharType="separate"/>
        </w:r>
        <w:r w:rsidR="00205B80">
          <w:rPr>
            <w:noProof/>
          </w:rPr>
          <w:t>15</w:t>
        </w:r>
        <w:r>
          <w:fldChar w:fldCharType="end"/>
        </w:r>
      </w:p>
    </w:sdtContent>
  </w:sdt>
  <w:p w14:paraId="46E2B56E" w14:textId="77777777" w:rsidR="003C6159" w:rsidRDefault="003C615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EB49C" w14:textId="77777777" w:rsidR="00A463DB" w:rsidRDefault="00A463DB" w:rsidP="003C6159">
      <w:pPr>
        <w:spacing w:after="0" w:line="240" w:lineRule="auto"/>
      </w:pPr>
      <w:r>
        <w:separator/>
      </w:r>
    </w:p>
  </w:footnote>
  <w:footnote w:type="continuationSeparator" w:id="0">
    <w:p w14:paraId="66AFC78F" w14:textId="77777777" w:rsidR="00A463DB" w:rsidRDefault="00A463DB" w:rsidP="003C6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4C54" w14:textId="77777777" w:rsidR="001F1918" w:rsidRDefault="001F1918" w:rsidP="001F1918">
    <w:pPr>
      <w:pStyle w:val="Zhlav"/>
      <w:jc w:val="center"/>
    </w:pPr>
    <w:r>
      <w:t>Mateřská škola a Základní škola NEMO</w:t>
    </w:r>
  </w:p>
  <w:p w14:paraId="0619E300" w14:textId="77777777" w:rsidR="001F1918" w:rsidRDefault="001F1918" w:rsidP="001F1918">
    <w:pPr>
      <w:pStyle w:val="Zhlav"/>
      <w:jc w:val="center"/>
    </w:pPr>
    <w:r>
      <w:t>Nad Bahnivkou 140, 251 01 Říčany</w:t>
    </w:r>
  </w:p>
  <w:p w14:paraId="2A26239F" w14:textId="77777777" w:rsidR="001F1918" w:rsidRDefault="001F1918" w:rsidP="001F1918">
    <w:pPr>
      <w:pStyle w:val="Zhlav"/>
      <w:jc w:val="center"/>
    </w:pPr>
    <w:r>
      <w:t>IČ: 71342281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5D5B"/>
    <w:multiLevelType w:val="hybridMultilevel"/>
    <w:tmpl w:val="1F1CDB54"/>
    <w:lvl w:ilvl="0" w:tplc="04050001">
      <w:start w:val="1"/>
      <w:numFmt w:val="bullet"/>
      <w:lvlText w:val=""/>
      <w:lvlJc w:val="left"/>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A7269F"/>
    <w:multiLevelType w:val="hybridMultilevel"/>
    <w:tmpl w:val="B43AADF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B5C6CE3"/>
    <w:multiLevelType w:val="hybridMultilevel"/>
    <w:tmpl w:val="3432DD3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D355A6E"/>
    <w:multiLevelType w:val="hybridMultilevel"/>
    <w:tmpl w:val="0EAE7290"/>
    <w:lvl w:ilvl="0" w:tplc="04050001">
      <w:start w:val="1"/>
      <w:numFmt w:val="bullet"/>
      <w:lvlText w:val=""/>
      <w:lvlJc w:val="left"/>
      <w:pPr>
        <w:tabs>
          <w:tab w:val="num" w:pos="360"/>
        </w:tabs>
        <w:ind w:left="360" w:hanging="360"/>
      </w:pPr>
      <w:rPr>
        <w:rFonts w:ascii="Symbol" w:hAnsi="Symbol"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10BA70E1"/>
    <w:multiLevelType w:val="hybridMultilevel"/>
    <w:tmpl w:val="59CEA8D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23000CA"/>
    <w:multiLevelType w:val="hybridMultilevel"/>
    <w:tmpl w:val="DAF0E37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3E87130"/>
    <w:multiLevelType w:val="hybridMultilevel"/>
    <w:tmpl w:val="18E802F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68E7CBA"/>
    <w:multiLevelType w:val="hybridMultilevel"/>
    <w:tmpl w:val="76645C6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8C737A6"/>
    <w:multiLevelType w:val="hybridMultilevel"/>
    <w:tmpl w:val="35B8667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9795C3F"/>
    <w:multiLevelType w:val="hybridMultilevel"/>
    <w:tmpl w:val="BE30ABF0"/>
    <w:lvl w:ilvl="0" w:tplc="0405000F">
      <w:start w:val="1"/>
      <w:numFmt w:val="decimal"/>
      <w:lvlText w:val="%1."/>
      <w:lvlJc w:val="left"/>
      <w:pPr>
        <w:ind w:left="720" w:hanging="360"/>
      </w:pPr>
      <w:rPr>
        <w:rFonts w:hint="default"/>
      </w:rPr>
    </w:lvl>
    <w:lvl w:ilvl="1" w:tplc="0405000D">
      <w:start w:val="1"/>
      <w:numFmt w:val="bullet"/>
      <w:lvlText w:val=""/>
      <w:lvlJc w:val="left"/>
      <w:pPr>
        <w:tabs>
          <w:tab w:val="num" w:pos="1440"/>
        </w:tabs>
        <w:ind w:left="1440" w:hanging="360"/>
      </w:pPr>
      <w:rPr>
        <w:rFonts w:ascii="Wingdings" w:hAnsi="Wingdings" w:hint="default"/>
      </w:r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21E0502"/>
    <w:multiLevelType w:val="hybridMultilevel"/>
    <w:tmpl w:val="9340A24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BB1641D"/>
    <w:multiLevelType w:val="hybridMultilevel"/>
    <w:tmpl w:val="17C8D0E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C027D55"/>
    <w:multiLevelType w:val="hybridMultilevel"/>
    <w:tmpl w:val="059EC2E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1636990"/>
    <w:multiLevelType w:val="hybridMultilevel"/>
    <w:tmpl w:val="299A643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1DE3E96"/>
    <w:multiLevelType w:val="hybridMultilevel"/>
    <w:tmpl w:val="99ECA04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9913AA2"/>
    <w:multiLevelType w:val="hybridMultilevel"/>
    <w:tmpl w:val="2480B35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044EB1"/>
    <w:multiLevelType w:val="hybridMultilevel"/>
    <w:tmpl w:val="07D6FBF6"/>
    <w:lvl w:ilvl="0" w:tplc="0405000F">
      <w:start w:val="1"/>
      <w:numFmt w:val="decimal"/>
      <w:lvlText w:val="%1."/>
      <w:lvlJc w:val="left"/>
      <w:pPr>
        <w:ind w:left="720" w:hanging="360"/>
      </w:pPr>
      <w:rPr>
        <w:rFont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B3055D2"/>
    <w:multiLevelType w:val="multilevel"/>
    <w:tmpl w:val="25B014EC"/>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E00384F"/>
    <w:multiLevelType w:val="hybridMultilevel"/>
    <w:tmpl w:val="E3EA12B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3B24E24"/>
    <w:multiLevelType w:val="hybridMultilevel"/>
    <w:tmpl w:val="FC7CAD5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95E68BF"/>
    <w:multiLevelType w:val="hybridMultilevel"/>
    <w:tmpl w:val="58A4DC7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AA84A30"/>
    <w:multiLevelType w:val="hybridMultilevel"/>
    <w:tmpl w:val="8E12BC3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BF94FCF"/>
    <w:multiLevelType w:val="hybridMultilevel"/>
    <w:tmpl w:val="43381EF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795465F"/>
    <w:multiLevelType w:val="hybridMultilevel"/>
    <w:tmpl w:val="C8840AD6"/>
    <w:lvl w:ilvl="0" w:tplc="04050001">
      <w:start w:val="1"/>
      <w:numFmt w:val="bullet"/>
      <w:lvlText w:val=""/>
      <w:lvlJc w:val="left"/>
      <w:pPr>
        <w:tabs>
          <w:tab w:val="num" w:pos="720"/>
        </w:tabs>
        <w:ind w:left="720" w:hanging="360"/>
      </w:pPr>
      <w:rPr>
        <w:rFonts w:ascii="Symbol" w:eastAsia="Times New Roman" w:hAnsi="Symbol"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A512EE3"/>
    <w:multiLevelType w:val="hybridMultilevel"/>
    <w:tmpl w:val="E7F2C61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D460801"/>
    <w:multiLevelType w:val="hybridMultilevel"/>
    <w:tmpl w:val="8490130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1537F5B"/>
    <w:multiLevelType w:val="multilevel"/>
    <w:tmpl w:val="2E4EE78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7" w15:restartNumberingAfterBreak="0">
    <w:nsid w:val="622D1F15"/>
    <w:multiLevelType w:val="multilevel"/>
    <w:tmpl w:val="3EEAEE48"/>
    <w:lvl w:ilvl="0">
      <w:start w:val="1"/>
      <w:numFmt w:val="bullet"/>
      <w:lvlText w:val=""/>
      <w:lvlJc w:val="left"/>
      <w:pPr>
        <w:tabs>
          <w:tab w:val="num" w:pos="720"/>
        </w:tabs>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59C61FA"/>
    <w:multiLevelType w:val="hybridMultilevel"/>
    <w:tmpl w:val="0A74777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3B55C7"/>
    <w:multiLevelType w:val="hybridMultilevel"/>
    <w:tmpl w:val="EF509A5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9792347"/>
    <w:multiLevelType w:val="hybridMultilevel"/>
    <w:tmpl w:val="3E4A0A86"/>
    <w:lvl w:ilvl="0" w:tplc="04050001">
      <w:start w:val="1"/>
      <w:numFmt w:val="bullet"/>
      <w:lvlText w:val=""/>
      <w:lvlJc w:val="left"/>
      <w:pPr>
        <w:tabs>
          <w:tab w:val="num" w:pos="360"/>
        </w:tabs>
        <w:ind w:left="360" w:hanging="360"/>
      </w:pPr>
      <w:rPr>
        <w:rFonts w:ascii="Symbol" w:hAnsi="Symbol"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1" w15:restartNumberingAfterBreak="0">
    <w:nsid w:val="69DA0B52"/>
    <w:multiLevelType w:val="hybridMultilevel"/>
    <w:tmpl w:val="E3BEA93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B167FEE"/>
    <w:multiLevelType w:val="hybridMultilevel"/>
    <w:tmpl w:val="3D8228C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B8E66C1"/>
    <w:multiLevelType w:val="hybridMultilevel"/>
    <w:tmpl w:val="69EC0778"/>
    <w:lvl w:ilvl="0" w:tplc="04050001">
      <w:start w:val="1"/>
      <w:numFmt w:val="bullet"/>
      <w:lvlText w:val=""/>
      <w:lvlJc w:val="left"/>
      <w:pPr>
        <w:tabs>
          <w:tab w:val="num" w:pos="360"/>
        </w:tabs>
        <w:ind w:left="360" w:hanging="360"/>
      </w:pPr>
      <w:rPr>
        <w:rFonts w:ascii="Symbol" w:hAnsi="Symbol"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4" w15:restartNumberingAfterBreak="0">
    <w:nsid w:val="722C592F"/>
    <w:multiLevelType w:val="hybridMultilevel"/>
    <w:tmpl w:val="3C1417C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tentative="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5FB7E8D"/>
    <w:multiLevelType w:val="hybridMultilevel"/>
    <w:tmpl w:val="83C0C01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77084FE3"/>
    <w:multiLevelType w:val="hybridMultilevel"/>
    <w:tmpl w:val="E15AE37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9771582"/>
    <w:multiLevelType w:val="hybridMultilevel"/>
    <w:tmpl w:val="8A02E698"/>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999386E"/>
    <w:multiLevelType w:val="hybridMultilevel"/>
    <w:tmpl w:val="14C65B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B4B4424"/>
    <w:multiLevelType w:val="hybridMultilevel"/>
    <w:tmpl w:val="B14C1F9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C7A2C85"/>
    <w:multiLevelType w:val="hybridMultilevel"/>
    <w:tmpl w:val="4A02C0C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505826990">
    <w:abstractNumId w:val="40"/>
  </w:num>
  <w:num w:numId="2" w16cid:durableId="1917861817">
    <w:abstractNumId w:val="38"/>
  </w:num>
  <w:num w:numId="3" w16cid:durableId="310909158">
    <w:abstractNumId w:val="23"/>
  </w:num>
  <w:num w:numId="4" w16cid:durableId="486751059">
    <w:abstractNumId w:val="26"/>
  </w:num>
  <w:num w:numId="5" w16cid:durableId="1492788746">
    <w:abstractNumId w:val="12"/>
  </w:num>
  <w:num w:numId="6" w16cid:durableId="172578519">
    <w:abstractNumId w:val="13"/>
  </w:num>
  <w:num w:numId="7" w16cid:durableId="313267574">
    <w:abstractNumId w:val="34"/>
  </w:num>
  <w:num w:numId="8" w16cid:durableId="1912962446">
    <w:abstractNumId w:val="17"/>
  </w:num>
  <w:num w:numId="9" w16cid:durableId="1337683287">
    <w:abstractNumId w:val="27"/>
  </w:num>
  <w:num w:numId="10" w16cid:durableId="1330522089">
    <w:abstractNumId w:val="10"/>
  </w:num>
  <w:num w:numId="11" w16cid:durableId="1355377708">
    <w:abstractNumId w:val="7"/>
  </w:num>
  <w:num w:numId="12" w16cid:durableId="1845895205">
    <w:abstractNumId w:val="22"/>
  </w:num>
  <w:num w:numId="13" w16cid:durableId="351691611">
    <w:abstractNumId w:val="4"/>
  </w:num>
  <w:num w:numId="14" w16cid:durableId="1431511300">
    <w:abstractNumId w:val="35"/>
  </w:num>
  <w:num w:numId="15" w16cid:durableId="471406974">
    <w:abstractNumId w:val="8"/>
  </w:num>
  <w:num w:numId="16" w16cid:durableId="1359429820">
    <w:abstractNumId w:val="2"/>
  </w:num>
  <w:num w:numId="17" w16cid:durableId="352071150">
    <w:abstractNumId w:val="18"/>
  </w:num>
  <w:num w:numId="18" w16cid:durableId="1490096473">
    <w:abstractNumId w:val="19"/>
  </w:num>
  <w:num w:numId="19" w16cid:durableId="1509633214">
    <w:abstractNumId w:val="29"/>
  </w:num>
  <w:num w:numId="20" w16cid:durableId="1289169117">
    <w:abstractNumId w:val="21"/>
  </w:num>
  <w:num w:numId="21" w16cid:durableId="1233008817">
    <w:abstractNumId w:val="24"/>
  </w:num>
  <w:num w:numId="22" w16cid:durableId="2119134013">
    <w:abstractNumId w:val="5"/>
  </w:num>
  <w:num w:numId="23" w16cid:durableId="1250191457">
    <w:abstractNumId w:val="6"/>
  </w:num>
  <w:num w:numId="24" w16cid:durableId="1187910364">
    <w:abstractNumId w:val="39"/>
  </w:num>
  <w:num w:numId="25" w16cid:durableId="478352400">
    <w:abstractNumId w:val="36"/>
  </w:num>
  <w:num w:numId="26" w16cid:durableId="895968901">
    <w:abstractNumId w:val="14"/>
  </w:num>
  <w:num w:numId="27" w16cid:durableId="1768697014">
    <w:abstractNumId w:val="11"/>
  </w:num>
  <w:num w:numId="28" w16cid:durableId="221909789">
    <w:abstractNumId w:val="31"/>
  </w:num>
  <w:num w:numId="29" w16cid:durableId="1182664180">
    <w:abstractNumId w:val="0"/>
  </w:num>
  <w:num w:numId="30" w16cid:durableId="1973439010">
    <w:abstractNumId w:val="16"/>
  </w:num>
  <w:num w:numId="31" w16cid:durableId="1730109444">
    <w:abstractNumId w:val="9"/>
  </w:num>
  <w:num w:numId="32" w16cid:durableId="1349676681">
    <w:abstractNumId w:val="15"/>
  </w:num>
  <w:num w:numId="33" w16cid:durableId="92434606">
    <w:abstractNumId w:val="28"/>
  </w:num>
  <w:num w:numId="34" w16cid:durableId="1001155067">
    <w:abstractNumId w:val="20"/>
  </w:num>
  <w:num w:numId="35" w16cid:durableId="638387638">
    <w:abstractNumId w:val="25"/>
  </w:num>
  <w:num w:numId="36" w16cid:durableId="554778632">
    <w:abstractNumId w:val="1"/>
  </w:num>
  <w:num w:numId="37" w16cid:durableId="464391089">
    <w:abstractNumId w:val="32"/>
  </w:num>
  <w:num w:numId="38" w16cid:durableId="149100431">
    <w:abstractNumId w:val="37"/>
  </w:num>
  <w:num w:numId="39" w16cid:durableId="463960368">
    <w:abstractNumId w:val="3"/>
  </w:num>
  <w:num w:numId="40" w16cid:durableId="1685012552">
    <w:abstractNumId w:val="33"/>
  </w:num>
  <w:num w:numId="41" w16cid:durableId="1125151937">
    <w:abstractNumId w:val="3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11A"/>
    <w:rsid w:val="00014191"/>
    <w:rsid w:val="000535FD"/>
    <w:rsid w:val="000B35C2"/>
    <w:rsid w:val="001076CB"/>
    <w:rsid w:val="001561F1"/>
    <w:rsid w:val="001C3C29"/>
    <w:rsid w:val="001D3CF4"/>
    <w:rsid w:val="001E6568"/>
    <w:rsid w:val="001E7042"/>
    <w:rsid w:val="001F1918"/>
    <w:rsid w:val="00202F8A"/>
    <w:rsid w:val="00205B80"/>
    <w:rsid w:val="003939B9"/>
    <w:rsid w:val="003C6159"/>
    <w:rsid w:val="003D1318"/>
    <w:rsid w:val="003D318E"/>
    <w:rsid w:val="00412086"/>
    <w:rsid w:val="004C6D4F"/>
    <w:rsid w:val="004C757A"/>
    <w:rsid w:val="00503658"/>
    <w:rsid w:val="0051523C"/>
    <w:rsid w:val="0052180E"/>
    <w:rsid w:val="0056784F"/>
    <w:rsid w:val="005841E1"/>
    <w:rsid w:val="00585288"/>
    <w:rsid w:val="00605D6A"/>
    <w:rsid w:val="006B2BF9"/>
    <w:rsid w:val="00700CE1"/>
    <w:rsid w:val="0071262D"/>
    <w:rsid w:val="00740532"/>
    <w:rsid w:val="007A4E78"/>
    <w:rsid w:val="007E4E01"/>
    <w:rsid w:val="008807B9"/>
    <w:rsid w:val="00892559"/>
    <w:rsid w:val="008C714B"/>
    <w:rsid w:val="008D5A98"/>
    <w:rsid w:val="008E294A"/>
    <w:rsid w:val="00A366D6"/>
    <w:rsid w:val="00A463DB"/>
    <w:rsid w:val="00A96C1D"/>
    <w:rsid w:val="00B11DF8"/>
    <w:rsid w:val="00B32BDE"/>
    <w:rsid w:val="00B40F8A"/>
    <w:rsid w:val="00B44C20"/>
    <w:rsid w:val="00BE5CDA"/>
    <w:rsid w:val="00C1095C"/>
    <w:rsid w:val="00C87D24"/>
    <w:rsid w:val="00CD3ECF"/>
    <w:rsid w:val="00D22EE1"/>
    <w:rsid w:val="00D67EAB"/>
    <w:rsid w:val="00D91604"/>
    <w:rsid w:val="00DA6468"/>
    <w:rsid w:val="00DB411A"/>
    <w:rsid w:val="00DC353F"/>
    <w:rsid w:val="00DD14D6"/>
    <w:rsid w:val="00E26B16"/>
    <w:rsid w:val="00E35F17"/>
    <w:rsid w:val="00E97CA1"/>
    <w:rsid w:val="00EA0CCD"/>
    <w:rsid w:val="00F20D30"/>
    <w:rsid w:val="00F26134"/>
    <w:rsid w:val="00F35CBD"/>
    <w:rsid w:val="00F66C18"/>
    <w:rsid w:val="00F707E5"/>
    <w:rsid w:val="00F900C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B9400F"/>
  <w15:chartTrackingRefBased/>
  <w15:docId w15:val="{9A3DEB21-028F-4E44-8AEE-8972A3FDA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B411A"/>
    <w:pPr>
      <w:spacing w:after="200" w:line="276" w:lineRule="auto"/>
    </w:pPr>
    <w:rPr>
      <w:rFonts w:eastAsiaTheme="minorEastAsia"/>
      <w:lang w:eastAsia="cs-CZ"/>
    </w:rPr>
  </w:style>
  <w:style w:type="paragraph" w:styleId="Nadpis1">
    <w:name w:val="heading 1"/>
    <w:basedOn w:val="Normln"/>
    <w:next w:val="Normln"/>
    <w:link w:val="Nadpis1Char"/>
    <w:qFormat/>
    <w:rsid w:val="00DB411A"/>
    <w:pPr>
      <w:keepNext/>
      <w:framePr w:hSpace="141" w:wrap="notBeside" w:hAnchor="margin" w:y="547"/>
      <w:spacing w:before="120" w:after="0" w:line="240" w:lineRule="atLeast"/>
      <w:jc w:val="center"/>
      <w:outlineLvl w:val="0"/>
    </w:pPr>
    <w:rPr>
      <w:rFonts w:ascii="Times New Roman" w:eastAsia="Times New Roman" w:hAnsi="Times New Roman" w:cs="Times New Roman"/>
      <w:b/>
      <w:sz w:val="40"/>
      <w:szCs w:val="24"/>
    </w:rPr>
  </w:style>
  <w:style w:type="paragraph" w:styleId="Nadpis2">
    <w:name w:val="heading 2"/>
    <w:basedOn w:val="Normln"/>
    <w:next w:val="Normln"/>
    <w:link w:val="Nadpis2Char"/>
    <w:uiPriority w:val="9"/>
    <w:unhideWhenUsed/>
    <w:qFormat/>
    <w:rsid w:val="007A4E7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DB411A"/>
    <w:rPr>
      <w:rFonts w:ascii="Times New Roman" w:eastAsia="Times New Roman" w:hAnsi="Times New Roman" w:cs="Times New Roman"/>
      <w:b/>
      <w:sz w:val="40"/>
      <w:szCs w:val="24"/>
      <w:lang w:eastAsia="cs-CZ"/>
    </w:rPr>
  </w:style>
  <w:style w:type="character" w:styleId="Hypertextovodkaz">
    <w:name w:val="Hyperlink"/>
    <w:basedOn w:val="Standardnpsmoodstavce"/>
    <w:uiPriority w:val="99"/>
    <w:unhideWhenUsed/>
    <w:rsid w:val="00DB411A"/>
    <w:rPr>
      <w:color w:val="0563C1" w:themeColor="hyperlink"/>
      <w:u w:val="single"/>
    </w:rPr>
  </w:style>
  <w:style w:type="paragraph" w:customStyle="1" w:styleId="DefinitionTerm">
    <w:name w:val="Definition Term"/>
    <w:basedOn w:val="Normln"/>
    <w:next w:val="Normln"/>
    <w:rsid w:val="00DB411A"/>
    <w:pPr>
      <w:widowControl w:val="0"/>
      <w:overflowPunct w:val="0"/>
      <w:autoSpaceDE w:val="0"/>
      <w:autoSpaceDN w:val="0"/>
      <w:adjustRightInd w:val="0"/>
      <w:spacing w:after="0" w:line="240" w:lineRule="auto"/>
    </w:pPr>
    <w:rPr>
      <w:rFonts w:ascii="Times New Roman" w:eastAsia="Times New Roman" w:hAnsi="Times New Roman" w:cs="Times New Roman"/>
      <w:sz w:val="24"/>
      <w:szCs w:val="20"/>
    </w:rPr>
  </w:style>
  <w:style w:type="paragraph" w:styleId="Nadpisobsahu">
    <w:name w:val="TOC Heading"/>
    <w:basedOn w:val="Nadpis1"/>
    <w:next w:val="Normln"/>
    <w:uiPriority w:val="39"/>
    <w:unhideWhenUsed/>
    <w:qFormat/>
    <w:rsid w:val="00DB411A"/>
    <w:pPr>
      <w:keepLines/>
      <w:framePr w:hSpace="0" w:wrap="auto" w:hAnchor="text" w:yAlign="inline"/>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Obsah1">
    <w:name w:val="toc 1"/>
    <w:basedOn w:val="Normln"/>
    <w:next w:val="Normln"/>
    <w:autoRedefine/>
    <w:uiPriority w:val="39"/>
    <w:unhideWhenUsed/>
    <w:rsid w:val="00DB411A"/>
    <w:pPr>
      <w:spacing w:after="100"/>
    </w:pPr>
  </w:style>
  <w:style w:type="paragraph" w:styleId="Obsah2">
    <w:name w:val="toc 2"/>
    <w:basedOn w:val="Normln"/>
    <w:next w:val="Normln"/>
    <w:autoRedefine/>
    <w:uiPriority w:val="39"/>
    <w:unhideWhenUsed/>
    <w:rsid w:val="00DB411A"/>
    <w:pPr>
      <w:spacing w:after="100"/>
      <w:ind w:left="220"/>
    </w:pPr>
  </w:style>
  <w:style w:type="paragraph" w:styleId="Obsah3">
    <w:name w:val="toc 3"/>
    <w:basedOn w:val="Normln"/>
    <w:next w:val="Normln"/>
    <w:autoRedefine/>
    <w:uiPriority w:val="39"/>
    <w:unhideWhenUsed/>
    <w:rsid w:val="00DB411A"/>
    <w:pPr>
      <w:spacing w:after="100"/>
      <w:ind w:left="440"/>
    </w:pPr>
  </w:style>
  <w:style w:type="paragraph" w:styleId="Zhlav">
    <w:name w:val="header"/>
    <w:basedOn w:val="Normln"/>
    <w:link w:val="ZhlavChar"/>
    <w:uiPriority w:val="99"/>
    <w:unhideWhenUsed/>
    <w:rsid w:val="003C615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C6159"/>
    <w:rPr>
      <w:rFonts w:eastAsiaTheme="minorEastAsia"/>
      <w:lang w:eastAsia="cs-CZ"/>
    </w:rPr>
  </w:style>
  <w:style w:type="paragraph" w:styleId="Zpat">
    <w:name w:val="footer"/>
    <w:basedOn w:val="Normln"/>
    <w:link w:val="ZpatChar"/>
    <w:uiPriority w:val="99"/>
    <w:unhideWhenUsed/>
    <w:rsid w:val="003C6159"/>
    <w:pPr>
      <w:tabs>
        <w:tab w:val="center" w:pos="4536"/>
        <w:tab w:val="right" w:pos="9072"/>
      </w:tabs>
      <w:spacing w:after="0" w:line="240" w:lineRule="auto"/>
    </w:pPr>
  </w:style>
  <w:style w:type="character" w:customStyle="1" w:styleId="ZpatChar">
    <w:name w:val="Zápatí Char"/>
    <w:basedOn w:val="Standardnpsmoodstavce"/>
    <w:link w:val="Zpat"/>
    <w:uiPriority w:val="99"/>
    <w:rsid w:val="003C6159"/>
    <w:rPr>
      <w:rFonts w:eastAsiaTheme="minorEastAsia"/>
      <w:lang w:eastAsia="cs-CZ"/>
    </w:rPr>
  </w:style>
  <w:style w:type="character" w:customStyle="1" w:styleId="Nadpis2Char">
    <w:name w:val="Nadpis 2 Char"/>
    <w:basedOn w:val="Standardnpsmoodstavce"/>
    <w:link w:val="Nadpis2"/>
    <w:uiPriority w:val="9"/>
    <w:rsid w:val="007A4E78"/>
    <w:rPr>
      <w:rFonts w:asciiTheme="majorHAnsi" w:eastAsiaTheme="majorEastAsia" w:hAnsiTheme="majorHAnsi" w:cstheme="majorBidi"/>
      <w:color w:val="2F5496" w:themeColor="accent1" w:themeShade="BF"/>
      <w:sz w:val="26"/>
      <w:szCs w:val="26"/>
      <w:lang w:eastAsia="cs-CZ"/>
    </w:rPr>
  </w:style>
  <w:style w:type="paragraph" w:styleId="Odstavecseseznamem">
    <w:name w:val="List Paragraph"/>
    <w:basedOn w:val="Normln"/>
    <w:uiPriority w:val="34"/>
    <w:qFormat/>
    <w:rsid w:val="000535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A1FEE-BB94-4595-B0F1-4089023CA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15</Pages>
  <Words>4099</Words>
  <Characters>24187</Characters>
  <Application>Microsoft Office Word</Application>
  <DocSecurity>0</DocSecurity>
  <Lines>201</Lines>
  <Paragraphs>56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Sosnovcová</dc:creator>
  <cp:keywords/>
  <dc:description/>
  <cp:lastModifiedBy>Lenka Sosnovcová</cp:lastModifiedBy>
  <cp:revision>19</cp:revision>
  <dcterms:created xsi:type="dcterms:W3CDTF">2023-08-23T14:59:00Z</dcterms:created>
  <dcterms:modified xsi:type="dcterms:W3CDTF">2026-08-13T11:18:00Z</dcterms:modified>
</cp:coreProperties>
</file>