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96538" w14:textId="6543D857" w:rsidR="00D65792" w:rsidRDefault="00D8112F" w:rsidP="008D4DED">
      <w:pPr>
        <w:jc w:val="both"/>
        <w:rPr>
          <w:rFonts w:ascii="Times New Roman" w:hAnsi="Times New Roman" w:cs="Times New Roman"/>
          <w:sz w:val="24"/>
          <w:szCs w:val="24"/>
        </w:rPr>
      </w:pPr>
      <w:r>
        <w:rPr>
          <w:rFonts w:ascii="Times New Roman" w:hAnsi="Times New Roman" w:cs="Times New Roman"/>
          <w:sz w:val="24"/>
          <w:szCs w:val="24"/>
        </w:rPr>
        <w:t xml:space="preserve">  </w:t>
      </w:r>
    </w:p>
    <w:p w14:paraId="49687FEA" w14:textId="21D702F6" w:rsidR="008958B0" w:rsidRPr="00D65792" w:rsidRDefault="001E1806" w:rsidP="008D4DED">
      <w:pPr>
        <w:jc w:val="both"/>
        <w:rPr>
          <w:rFonts w:ascii="Times New Roman" w:hAnsi="Times New Roman" w:cs="Times New Roman"/>
          <w:sz w:val="24"/>
          <w:szCs w:val="24"/>
        </w:rPr>
      </w:pPr>
      <w:r w:rsidRPr="00D65792">
        <w:rPr>
          <w:rFonts w:ascii="Times New Roman" w:hAnsi="Times New Roman" w:cs="Times New Roman"/>
          <w:sz w:val="24"/>
          <w:szCs w:val="24"/>
        </w:rPr>
        <w:t>Změny jsou prováděny formou číslovaných písemných dodatků, které tvoří součást tohoto Školního řádu.</w:t>
      </w:r>
    </w:p>
    <w:tbl>
      <w:tblPr>
        <w:tblpPr w:leftFromText="141" w:rightFromText="141" w:vertAnchor="page" w:horzAnchor="margin" w:tblpY="4141"/>
        <w:tblW w:w="9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553"/>
        <w:gridCol w:w="5060"/>
      </w:tblGrid>
      <w:tr w:rsidR="001E1806" w14:paraId="4DB0D4D2" w14:textId="77777777" w:rsidTr="00D65792">
        <w:trPr>
          <w:cantSplit/>
          <w:trHeight w:val="866"/>
        </w:trPr>
        <w:tc>
          <w:tcPr>
            <w:tcW w:w="9613" w:type="dxa"/>
            <w:gridSpan w:val="2"/>
            <w:tcBorders>
              <w:top w:val="single" w:sz="6" w:space="0" w:color="000000"/>
              <w:left w:val="single" w:sz="6" w:space="0" w:color="000000"/>
              <w:bottom w:val="single" w:sz="6" w:space="0" w:color="000000"/>
              <w:right w:val="single" w:sz="6" w:space="0" w:color="000000"/>
            </w:tcBorders>
            <w:hideMark/>
          </w:tcPr>
          <w:p w14:paraId="718D1D7A" w14:textId="6D957475" w:rsidR="001E1806" w:rsidRDefault="001E1806" w:rsidP="00D65792">
            <w:pPr>
              <w:pStyle w:val="Nadpis1"/>
              <w:framePr w:hSpace="0" w:wrap="auto" w:hAnchor="text" w:yAlign="inline"/>
            </w:pPr>
            <w:bookmarkStart w:id="0" w:name="_Toc109647108"/>
            <w:bookmarkStart w:id="1" w:name="_Toc128544344"/>
            <w:r>
              <w:t>ŠKOLNÍ ŘÁD</w:t>
            </w:r>
            <w:bookmarkEnd w:id="0"/>
            <w:bookmarkEnd w:id="1"/>
          </w:p>
        </w:tc>
      </w:tr>
      <w:tr w:rsidR="001E1806" w14:paraId="45701025" w14:textId="77777777" w:rsidTr="00D65792">
        <w:trPr>
          <w:cantSplit/>
          <w:trHeight w:val="731"/>
        </w:trPr>
        <w:tc>
          <w:tcPr>
            <w:tcW w:w="9613" w:type="dxa"/>
            <w:gridSpan w:val="2"/>
            <w:tcBorders>
              <w:top w:val="single" w:sz="6" w:space="0" w:color="000000"/>
              <w:left w:val="single" w:sz="6" w:space="0" w:color="000000"/>
              <w:bottom w:val="single" w:sz="6" w:space="0" w:color="000000"/>
              <w:right w:val="single" w:sz="6" w:space="0" w:color="000000"/>
            </w:tcBorders>
            <w:hideMark/>
          </w:tcPr>
          <w:p w14:paraId="13E14DBD" w14:textId="4B659C5B" w:rsidR="001E1806" w:rsidRDefault="001E1806" w:rsidP="00D65792">
            <w:pPr>
              <w:pStyle w:val="Nadpis1"/>
              <w:framePr w:hSpace="0" w:wrap="auto" w:hAnchor="text" w:yAlign="inline"/>
              <w:rPr>
                <w:caps/>
              </w:rPr>
            </w:pPr>
            <w:bookmarkStart w:id="2" w:name="_Toc128544345"/>
            <w:r>
              <w:rPr>
                <w:caps/>
              </w:rPr>
              <w:t>ZÁKLADNÍ ŠKO</w:t>
            </w:r>
            <w:r w:rsidR="00D65792">
              <w:rPr>
                <w:caps/>
              </w:rPr>
              <w:t>L</w:t>
            </w:r>
            <w:r>
              <w:rPr>
                <w:caps/>
              </w:rPr>
              <w:t>Y NEMO</w:t>
            </w:r>
            <w:bookmarkEnd w:id="2"/>
          </w:p>
        </w:tc>
      </w:tr>
      <w:tr w:rsidR="001E1806" w14:paraId="0B34AD51" w14:textId="77777777" w:rsidTr="00D65792">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77283607" w14:textId="438ED54E" w:rsidR="001E1806" w:rsidRPr="00D65792" w:rsidRDefault="001E1806" w:rsidP="00076174">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Č. j.:</w:t>
            </w:r>
          </w:p>
        </w:tc>
        <w:tc>
          <w:tcPr>
            <w:tcW w:w="5060" w:type="dxa"/>
            <w:tcBorders>
              <w:top w:val="single" w:sz="6" w:space="0" w:color="000000"/>
              <w:left w:val="single" w:sz="6" w:space="0" w:color="000000"/>
              <w:bottom w:val="single" w:sz="6" w:space="0" w:color="000000"/>
              <w:right w:val="single" w:sz="6" w:space="0" w:color="000000"/>
            </w:tcBorders>
            <w:hideMark/>
          </w:tcPr>
          <w:p w14:paraId="5CAD9B89" w14:textId="00BE5D59"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 xml:space="preserve">    </w:t>
            </w:r>
            <w:r w:rsidR="00E65D6C">
              <w:rPr>
                <w:rFonts w:ascii="Times New Roman" w:hAnsi="Times New Roman" w:cs="Times New Roman"/>
                <w:sz w:val="24"/>
                <w:szCs w:val="24"/>
              </w:rPr>
              <w:t>NEMO-34-2025</w:t>
            </w:r>
          </w:p>
        </w:tc>
      </w:tr>
      <w:tr w:rsidR="001E1806" w14:paraId="07A4C5CE" w14:textId="77777777" w:rsidTr="00D65792">
        <w:trPr>
          <w:trHeight w:val="642"/>
        </w:trPr>
        <w:tc>
          <w:tcPr>
            <w:tcW w:w="4553" w:type="dxa"/>
            <w:tcBorders>
              <w:top w:val="single" w:sz="6" w:space="0" w:color="000000"/>
              <w:left w:val="single" w:sz="6" w:space="0" w:color="000000"/>
              <w:bottom w:val="single" w:sz="6" w:space="0" w:color="000000"/>
              <w:right w:val="single" w:sz="6" w:space="0" w:color="000000"/>
            </w:tcBorders>
            <w:hideMark/>
          </w:tcPr>
          <w:p w14:paraId="7EE9A808"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Vypracoval:</w:t>
            </w:r>
          </w:p>
        </w:tc>
        <w:tc>
          <w:tcPr>
            <w:tcW w:w="5060" w:type="dxa"/>
            <w:tcBorders>
              <w:top w:val="single" w:sz="6" w:space="0" w:color="000000"/>
              <w:left w:val="single" w:sz="6" w:space="0" w:color="000000"/>
              <w:bottom w:val="single" w:sz="6" w:space="0" w:color="000000"/>
              <w:right w:val="single" w:sz="6" w:space="0" w:color="000000"/>
            </w:tcBorders>
            <w:hideMark/>
          </w:tcPr>
          <w:p w14:paraId="64E0302B" w14:textId="77777777" w:rsidR="001E1806" w:rsidRPr="00D65792" w:rsidRDefault="001E1806" w:rsidP="00D65792">
            <w:pPr>
              <w:pStyle w:val="DefinitionTerm"/>
              <w:widowControl/>
              <w:spacing w:before="120" w:line="240" w:lineRule="atLeast"/>
              <w:jc w:val="right"/>
              <w:rPr>
                <w:szCs w:val="24"/>
              </w:rPr>
            </w:pPr>
            <w:r w:rsidRPr="00D65792">
              <w:rPr>
                <w:szCs w:val="24"/>
              </w:rPr>
              <w:t xml:space="preserve">Mgr. Lenka Sosnovcová, ředitelka školy </w:t>
            </w:r>
          </w:p>
        </w:tc>
      </w:tr>
      <w:tr w:rsidR="001E1806" w14:paraId="71B1ECF4" w14:textId="77777777" w:rsidTr="00D65792">
        <w:trPr>
          <w:trHeight w:val="538"/>
        </w:trPr>
        <w:tc>
          <w:tcPr>
            <w:tcW w:w="4553" w:type="dxa"/>
            <w:tcBorders>
              <w:top w:val="single" w:sz="6" w:space="0" w:color="000000"/>
              <w:left w:val="single" w:sz="6" w:space="0" w:color="000000"/>
              <w:bottom w:val="single" w:sz="6" w:space="0" w:color="000000"/>
              <w:right w:val="single" w:sz="6" w:space="0" w:color="000000"/>
            </w:tcBorders>
            <w:hideMark/>
          </w:tcPr>
          <w:p w14:paraId="57451DB1"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Schválil:</w:t>
            </w:r>
          </w:p>
        </w:tc>
        <w:tc>
          <w:tcPr>
            <w:tcW w:w="5060" w:type="dxa"/>
            <w:tcBorders>
              <w:top w:val="single" w:sz="6" w:space="0" w:color="000000"/>
              <w:left w:val="single" w:sz="6" w:space="0" w:color="000000"/>
              <w:bottom w:val="single" w:sz="6" w:space="0" w:color="000000"/>
              <w:right w:val="single" w:sz="6" w:space="0" w:color="000000"/>
            </w:tcBorders>
          </w:tcPr>
          <w:p w14:paraId="5512D1C5" w14:textId="75DB69F2" w:rsidR="001E1806" w:rsidRPr="00D65792" w:rsidRDefault="001E1806" w:rsidP="00D65792">
            <w:pPr>
              <w:spacing w:before="120" w:line="240" w:lineRule="atLeast"/>
              <w:jc w:val="right"/>
              <w:rPr>
                <w:rFonts w:ascii="Times New Roman" w:hAnsi="Times New Roman" w:cs="Times New Roman"/>
                <w:sz w:val="24"/>
                <w:szCs w:val="24"/>
              </w:rPr>
            </w:pPr>
            <w:r w:rsidRPr="00D65792">
              <w:rPr>
                <w:rFonts w:ascii="Times New Roman" w:hAnsi="Times New Roman" w:cs="Times New Roman"/>
                <w:sz w:val="24"/>
                <w:szCs w:val="24"/>
              </w:rPr>
              <w:t>Pedagogická a školská rada</w:t>
            </w:r>
          </w:p>
          <w:p w14:paraId="003E50E4" w14:textId="77777777" w:rsidR="001E1806" w:rsidRPr="00D65792" w:rsidRDefault="001E1806" w:rsidP="00D65792">
            <w:pPr>
              <w:spacing w:before="120" w:line="240" w:lineRule="atLeast"/>
              <w:jc w:val="right"/>
              <w:rPr>
                <w:rFonts w:ascii="Times New Roman" w:hAnsi="Times New Roman" w:cs="Times New Roman"/>
                <w:sz w:val="24"/>
                <w:szCs w:val="24"/>
              </w:rPr>
            </w:pPr>
          </w:p>
        </w:tc>
      </w:tr>
      <w:tr w:rsidR="001E1806" w14:paraId="69E816A4" w14:textId="77777777" w:rsidTr="00D65792">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51DC3A56"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Pedagogická rada projednala dne</w:t>
            </w:r>
          </w:p>
        </w:tc>
        <w:tc>
          <w:tcPr>
            <w:tcW w:w="5060" w:type="dxa"/>
            <w:tcBorders>
              <w:top w:val="single" w:sz="6" w:space="0" w:color="000000"/>
              <w:left w:val="single" w:sz="6" w:space="0" w:color="000000"/>
              <w:bottom w:val="single" w:sz="6" w:space="0" w:color="000000"/>
              <w:right w:val="single" w:sz="6" w:space="0" w:color="000000"/>
            </w:tcBorders>
          </w:tcPr>
          <w:p w14:paraId="08B6DA79" w14:textId="115A4F96" w:rsidR="001E1806" w:rsidRPr="00D65792" w:rsidRDefault="00E65D6C" w:rsidP="00076174">
            <w:pPr>
              <w:spacing w:before="120" w:line="240" w:lineRule="atLeast"/>
              <w:rPr>
                <w:rFonts w:ascii="Times New Roman" w:hAnsi="Times New Roman" w:cs="Times New Roman"/>
                <w:sz w:val="24"/>
                <w:szCs w:val="24"/>
              </w:rPr>
            </w:pPr>
            <w:r>
              <w:rPr>
                <w:rFonts w:ascii="Times New Roman" w:hAnsi="Times New Roman" w:cs="Times New Roman"/>
                <w:sz w:val="24"/>
                <w:szCs w:val="24"/>
              </w:rPr>
              <w:t>25.8.2025</w:t>
            </w:r>
          </w:p>
        </w:tc>
      </w:tr>
      <w:tr w:rsidR="001E1806" w14:paraId="1F84B1EF" w14:textId="77777777" w:rsidTr="00D65792">
        <w:trPr>
          <w:trHeight w:val="558"/>
        </w:trPr>
        <w:tc>
          <w:tcPr>
            <w:tcW w:w="4553" w:type="dxa"/>
            <w:tcBorders>
              <w:top w:val="single" w:sz="6" w:space="0" w:color="000000"/>
              <w:left w:val="single" w:sz="6" w:space="0" w:color="000000"/>
              <w:bottom w:val="single" w:sz="6" w:space="0" w:color="000000"/>
              <w:right w:val="single" w:sz="6" w:space="0" w:color="000000"/>
            </w:tcBorders>
            <w:hideMark/>
          </w:tcPr>
          <w:p w14:paraId="07B984BF"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platnosti ode dne:</w:t>
            </w:r>
          </w:p>
        </w:tc>
        <w:tc>
          <w:tcPr>
            <w:tcW w:w="5060" w:type="dxa"/>
            <w:tcBorders>
              <w:top w:val="single" w:sz="6" w:space="0" w:color="000000"/>
              <w:left w:val="single" w:sz="6" w:space="0" w:color="000000"/>
              <w:bottom w:val="single" w:sz="6" w:space="0" w:color="000000"/>
              <w:right w:val="single" w:sz="6" w:space="0" w:color="000000"/>
            </w:tcBorders>
          </w:tcPr>
          <w:p w14:paraId="73264DD4" w14:textId="3BE44924" w:rsidR="001E1806" w:rsidRPr="00D65792" w:rsidRDefault="00E65D6C" w:rsidP="00076174">
            <w:pPr>
              <w:spacing w:before="120" w:line="240" w:lineRule="atLeast"/>
              <w:rPr>
                <w:rFonts w:ascii="Times New Roman" w:hAnsi="Times New Roman" w:cs="Times New Roman"/>
                <w:sz w:val="24"/>
                <w:szCs w:val="24"/>
              </w:rPr>
            </w:pPr>
            <w:r>
              <w:rPr>
                <w:rFonts w:ascii="Times New Roman" w:hAnsi="Times New Roman" w:cs="Times New Roman"/>
                <w:sz w:val="24"/>
                <w:szCs w:val="24"/>
              </w:rPr>
              <w:t>1.9.2025</w:t>
            </w:r>
          </w:p>
        </w:tc>
      </w:tr>
      <w:tr w:rsidR="001E1806" w14:paraId="61EBBB54" w14:textId="77777777" w:rsidTr="00D65792">
        <w:trPr>
          <w:trHeight w:val="577"/>
        </w:trPr>
        <w:tc>
          <w:tcPr>
            <w:tcW w:w="4553" w:type="dxa"/>
            <w:tcBorders>
              <w:top w:val="single" w:sz="6" w:space="0" w:color="000000"/>
              <w:left w:val="single" w:sz="6" w:space="0" w:color="000000"/>
              <w:bottom w:val="single" w:sz="6" w:space="0" w:color="000000"/>
              <w:right w:val="single" w:sz="6" w:space="0" w:color="000000"/>
            </w:tcBorders>
            <w:hideMark/>
          </w:tcPr>
          <w:p w14:paraId="40AAD14D" w14:textId="77777777" w:rsidR="001E1806" w:rsidRPr="00D65792" w:rsidRDefault="001E1806" w:rsidP="00D65792">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účinnosti ode dne:</w:t>
            </w:r>
          </w:p>
        </w:tc>
        <w:tc>
          <w:tcPr>
            <w:tcW w:w="5060" w:type="dxa"/>
            <w:tcBorders>
              <w:top w:val="single" w:sz="6" w:space="0" w:color="000000"/>
              <w:left w:val="single" w:sz="6" w:space="0" w:color="000000"/>
              <w:bottom w:val="single" w:sz="6" w:space="0" w:color="000000"/>
              <w:right w:val="single" w:sz="6" w:space="0" w:color="000000"/>
            </w:tcBorders>
          </w:tcPr>
          <w:p w14:paraId="742C48A4" w14:textId="1DE46666" w:rsidR="001E1806" w:rsidRPr="00D65792" w:rsidRDefault="00E65D6C" w:rsidP="00076174">
            <w:pPr>
              <w:spacing w:before="120" w:line="240" w:lineRule="atLeast"/>
              <w:rPr>
                <w:rFonts w:ascii="Times New Roman" w:hAnsi="Times New Roman" w:cs="Times New Roman"/>
                <w:sz w:val="24"/>
                <w:szCs w:val="24"/>
              </w:rPr>
            </w:pPr>
            <w:r>
              <w:rPr>
                <w:rFonts w:ascii="Times New Roman" w:hAnsi="Times New Roman" w:cs="Times New Roman"/>
                <w:sz w:val="24"/>
                <w:szCs w:val="24"/>
              </w:rPr>
              <w:t>1.9.2025</w:t>
            </w:r>
          </w:p>
        </w:tc>
      </w:tr>
    </w:tbl>
    <w:p w14:paraId="248A13B3" w14:textId="77777777" w:rsidR="00C16582" w:rsidRDefault="00C16582" w:rsidP="00C16582">
      <w:pPr>
        <w:jc w:val="center"/>
        <w:rPr>
          <w:rFonts w:ascii="Times New Roman" w:hAnsi="Times New Roman" w:cs="Times New Roman"/>
          <w:b/>
          <w:sz w:val="96"/>
          <w:szCs w:val="96"/>
        </w:rPr>
      </w:pPr>
    </w:p>
    <w:p w14:paraId="4FA6CC31" w14:textId="77777777" w:rsidR="00C16582" w:rsidRDefault="00C16582" w:rsidP="008D4DED">
      <w:pPr>
        <w:jc w:val="both"/>
        <w:rPr>
          <w:rFonts w:ascii="Times New Roman" w:hAnsi="Times New Roman" w:cs="Times New Roman"/>
          <w:sz w:val="28"/>
          <w:szCs w:val="28"/>
        </w:rPr>
      </w:pPr>
    </w:p>
    <w:p w14:paraId="4CF453C9" w14:textId="77777777" w:rsidR="00C16582" w:rsidRDefault="00C16582" w:rsidP="008D4DED">
      <w:pPr>
        <w:jc w:val="both"/>
        <w:rPr>
          <w:rFonts w:ascii="Times New Roman" w:hAnsi="Times New Roman" w:cs="Times New Roman"/>
          <w:sz w:val="28"/>
          <w:szCs w:val="28"/>
        </w:rPr>
      </w:pPr>
    </w:p>
    <w:p w14:paraId="543F13A5" w14:textId="77777777" w:rsidR="00C16582" w:rsidRDefault="00C16582" w:rsidP="008D4DED">
      <w:pPr>
        <w:jc w:val="both"/>
        <w:rPr>
          <w:rFonts w:ascii="Times New Roman" w:hAnsi="Times New Roman" w:cs="Times New Roman"/>
          <w:sz w:val="28"/>
          <w:szCs w:val="28"/>
        </w:rPr>
      </w:pPr>
    </w:p>
    <w:p w14:paraId="12E181AD" w14:textId="77777777" w:rsidR="00C16582" w:rsidRDefault="00C16582" w:rsidP="008D4DED">
      <w:pPr>
        <w:jc w:val="both"/>
        <w:rPr>
          <w:rFonts w:ascii="Times New Roman" w:hAnsi="Times New Roman" w:cs="Times New Roman"/>
          <w:sz w:val="28"/>
          <w:szCs w:val="28"/>
        </w:rPr>
      </w:pPr>
    </w:p>
    <w:p w14:paraId="7038906D" w14:textId="77777777" w:rsidR="00C16582" w:rsidRDefault="00C16582" w:rsidP="008D4DED">
      <w:pPr>
        <w:jc w:val="both"/>
        <w:rPr>
          <w:rFonts w:ascii="Times New Roman" w:hAnsi="Times New Roman" w:cs="Times New Roman"/>
          <w:sz w:val="28"/>
          <w:szCs w:val="28"/>
        </w:rPr>
      </w:pPr>
    </w:p>
    <w:p w14:paraId="7EC29482" w14:textId="602DD1C1" w:rsidR="00783A77" w:rsidRDefault="00783A77" w:rsidP="008D4DED">
      <w:pPr>
        <w:jc w:val="both"/>
        <w:rPr>
          <w:rFonts w:ascii="Times New Roman" w:hAnsi="Times New Roman" w:cs="Times New Roman"/>
          <w:b/>
          <w:sz w:val="26"/>
          <w:szCs w:val="26"/>
        </w:rPr>
      </w:pPr>
    </w:p>
    <w:p w14:paraId="58D4CDDA" w14:textId="76E9FDE2" w:rsidR="001E1806" w:rsidRDefault="001E1806" w:rsidP="008D4DED">
      <w:pPr>
        <w:jc w:val="both"/>
        <w:rPr>
          <w:rFonts w:ascii="Times New Roman" w:hAnsi="Times New Roman" w:cs="Times New Roman"/>
          <w:b/>
          <w:sz w:val="26"/>
          <w:szCs w:val="26"/>
        </w:rPr>
      </w:pPr>
    </w:p>
    <w:p w14:paraId="09BDB134" w14:textId="4D43D329" w:rsidR="001E1806" w:rsidRDefault="001E1806" w:rsidP="008D4DED">
      <w:pPr>
        <w:jc w:val="both"/>
        <w:rPr>
          <w:rFonts w:ascii="Times New Roman" w:hAnsi="Times New Roman" w:cs="Times New Roman"/>
          <w:b/>
          <w:sz w:val="26"/>
          <w:szCs w:val="26"/>
        </w:rPr>
      </w:pPr>
    </w:p>
    <w:sdt>
      <w:sdtPr>
        <w:rPr>
          <w:rFonts w:asciiTheme="minorHAnsi" w:eastAsiaTheme="minorEastAsia" w:hAnsiTheme="minorHAnsi" w:cstheme="minorBidi"/>
          <w:color w:val="auto"/>
          <w:sz w:val="22"/>
          <w:szCs w:val="22"/>
        </w:rPr>
        <w:id w:val="-1229687268"/>
        <w:docPartObj>
          <w:docPartGallery w:val="Table of Contents"/>
          <w:docPartUnique/>
        </w:docPartObj>
      </w:sdtPr>
      <w:sdtEndPr>
        <w:rPr>
          <w:b/>
          <w:bCs/>
        </w:rPr>
      </w:sdtEndPr>
      <w:sdtContent>
        <w:p w14:paraId="62B0C40F" w14:textId="63D86A71" w:rsidR="00A47EC4" w:rsidRDefault="00A47EC4">
          <w:pPr>
            <w:pStyle w:val="Nadpisobsahu"/>
          </w:pPr>
          <w:r>
            <w:t>Obsah</w:t>
          </w:r>
        </w:p>
        <w:p w14:paraId="1A9FD1D8" w14:textId="4F3DD4D9" w:rsidR="001C6BF6" w:rsidRDefault="00A47EC4">
          <w:pPr>
            <w:pStyle w:val="Obsah1"/>
            <w:tabs>
              <w:tab w:val="right" w:leader="dot" w:pos="9062"/>
            </w:tabs>
            <w:rPr>
              <w:noProof/>
            </w:rPr>
          </w:pPr>
          <w:r>
            <w:t xml:space="preserve"> </w:t>
          </w:r>
          <w:r>
            <w:fldChar w:fldCharType="begin"/>
          </w:r>
          <w:r>
            <w:instrText xml:space="preserve"> TOC \o "1-3" \h \z \u </w:instrText>
          </w:r>
          <w:r>
            <w:fldChar w:fldCharType="separate"/>
          </w:r>
        </w:p>
        <w:p w14:paraId="004207CA" w14:textId="0AC32FEA" w:rsidR="001C6BF6" w:rsidRDefault="001C6BF6">
          <w:pPr>
            <w:pStyle w:val="Obsah1"/>
            <w:tabs>
              <w:tab w:val="right" w:leader="dot" w:pos="9062"/>
            </w:tabs>
            <w:rPr>
              <w:noProof/>
            </w:rPr>
          </w:pPr>
          <w:hyperlink w:anchor="_Toc128544344" w:history="1">
            <w:r w:rsidRPr="00F04C27">
              <w:rPr>
                <w:rStyle w:val="Hypertextovodkaz"/>
                <w:noProof/>
              </w:rPr>
              <w:t>ŠKOLNÍ ŘÁD</w:t>
            </w:r>
            <w:r>
              <w:rPr>
                <w:noProof/>
                <w:webHidden/>
              </w:rPr>
              <w:tab/>
            </w:r>
            <w:r>
              <w:rPr>
                <w:noProof/>
                <w:webHidden/>
              </w:rPr>
              <w:fldChar w:fldCharType="begin"/>
            </w:r>
            <w:r>
              <w:rPr>
                <w:noProof/>
                <w:webHidden/>
              </w:rPr>
              <w:instrText xml:space="preserve"> PAGEREF _Toc128544344 \h </w:instrText>
            </w:r>
            <w:r>
              <w:rPr>
                <w:noProof/>
                <w:webHidden/>
              </w:rPr>
            </w:r>
            <w:r>
              <w:rPr>
                <w:noProof/>
                <w:webHidden/>
              </w:rPr>
              <w:fldChar w:fldCharType="separate"/>
            </w:r>
            <w:r w:rsidR="00D8112F">
              <w:rPr>
                <w:noProof/>
                <w:webHidden/>
              </w:rPr>
              <w:t>1</w:t>
            </w:r>
            <w:r>
              <w:rPr>
                <w:noProof/>
                <w:webHidden/>
              </w:rPr>
              <w:fldChar w:fldCharType="end"/>
            </w:r>
          </w:hyperlink>
        </w:p>
        <w:p w14:paraId="00318C54" w14:textId="1DA83047" w:rsidR="001C6BF6" w:rsidRDefault="001C6BF6">
          <w:pPr>
            <w:pStyle w:val="Obsah1"/>
            <w:tabs>
              <w:tab w:val="right" w:leader="dot" w:pos="9062"/>
            </w:tabs>
            <w:rPr>
              <w:noProof/>
            </w:rPr>
          </w:pPr>
          <w:hyperlink w:anchor="_Toc128544345" w:history="1">
            <w:r w:rsidRPr="00F04C27">
              <w:rPr>
                <w:rStyle w:val="Hypertextovodkaz"/>
                <w:caps/>
                <w:noProof/>
              </w:rPr>
              <w:t>ZÁKLADNÍ ŠKOLY NEMO</w:t>
            </w:r>
            <w:r>
              <w:rPr>
                <w:noProof/>
                <w:webHidden/>
              </w:rPr>
              <w:tab/>
            </w:r>
            <w:r>
              <w:rPr>
                <w:noProof/>
                <w:webHidden/>
              </w:rPr>
              <w:fldChar w:fldCharType="begin"/>
            </w:r>
            <w:r>
              <w:rPr>
                <w:noProof/>
                <w:webHidden/>
              </w:rPr>
              <w:instrText xml:space="preserve"> PAGEREF _Toc128544345 \h </w:instrText>
            </w:r>
            <w:r>
              <w:rPr>
                <w:noProof/>
                <w:webHidden/>
              </w:rPr>
            </w:r>
            <w:r>
              <w:rPr>
                <w:noProof/>
                <w:webHidden/>
              </w:rPr>
              <w:fldChar w:fldCharType="separate"/>
            </w:r>
            <w:r w:rsidR="00D8112F">
              <w:rPr>
                <w:noProof/>
                <w:webHidden/>
              </w:rPr>
              <w:t>1</w:t>
            </w:r>
            <w:r>
              <w:rPr>
                <w:noProof/>
                <w:webHidden/>
              </w:rPr>
              <w:fldChar w:fldCharType="end"/>
            </w:r>
          </w:hyperlink>
        </w:p>
        <w:p w14:paraId="07E131FC" w14:textId="32F89A30" w:rsidR="001C6BF6" w:rsidRDefault="001C6BF6">
          <w:pPr>
            <w:pStyle w:val="Obsah2"/>
            <w:tabs>
              <w:tab w:val="right" w:leader="dot" w:pos="9062"/>
            </w:tabs>
            <w:rPr>
              <w:noProof/>
            </w:rPr>
          </w:pPr>
          <w:hyperlink w:anchor="_Toc128544346" w:history="1">
            <w:r w:rsidRPr="00F04C27">
              <w:rPr>
                <w:rStyle w:val="Hypertextovodkaz"/>
                <w:noProof/>
              </w:rPr>
              <w:t>Úvodní ustanovení</w:t>
            </w:r>
            <w:r>
              <w:rPr>
                <w:noProof/>
                <w:webHidden/>
              </w:rPr>
              <w:tab/>
            </w:r>
            <w:r>
              <w:rPr>
                <w:noProof/>
                <w:webHidden/>
              </w:rPr>
              <w:fldChar w:fldCharType="begin"/>
            </w:r>
            <w:r>
              <w:rPr>
                <w:noProof/>
                <w:webHidden/>
              </w:rPr>
              <w:instrText xml:space="preserve"> PAGEREF _Toc128544346 \h </w:instrText>
            </w:r>
            <w:r>
              <w:rPr>
                <w:noProof/>
                <w:webHidden/>
              </w:rPr>
            </w:r>
            <w:r>
              <w:rPr>
                <w:noProof/>
                <w:webHidden/>
              </w:rPr>
              <w:fldChar w:fldCharType="separate"/>
            </w:r>
            <w:r w:rsidR="00D8112F">
              <w:rPr>
                <w:noProof/>
                <w:webHidden/>
              </w:rPr>
              <w:t>4</w:t>
            </w:r>
            <w:r>
              <w:rPr>
                <w:noProof/>
                <w:webHidden/>
              </w:rPr>
              <w:fldChar w:fldCharType="end"/>
            </w:r>
          </w:hyperlink>
        </w:p>
        <w:p w14:paraId="65474CA0" w14:textId="60F5722D" w:rsidR="001C6BF6" w:rsidRDefault="001C6BF6">
          <w:pPr>
            <w:pStyle w:val="Obsah2"/>
            <w:tabs>
              <w:tab w:val="right" w:leader="dot" w:pos="9062"/>
            </w:tabs>
            <w:rPr>
              <w:noProof/>
            </w:rPr>
          </w:pPr>
          <w:hyperlink w:anchor="_Toc128544347" w:history="1">
            <w:r w:rsidRPr="00F04C27">
              <w:rPr>
                <w:rStyle w:val="Hypertextovodkaz"/>
                <w:noProof/>
              </w:rPr>
              <w:t>1. Práva a povinnosti žáků a jejich zákonných zástupců, vymezení vzájemných vztahů se zaměstnanci školy a zacházení s majetkem školy</w:t>
            </w:r>
            <w:r>
              <w:rPr>
                <w:noProof/>
                <w:webHidden/>
              </w:rPr>
              <w:tab/>
            </w:r>
            <w:r>
              <w:rPr>
                <w:noProof/>
                <w:webHidden/>
              </w:rPr>
              <w:fldChar w:fldCharType="begin"/>
            </w:r>
            <w:r>
              <w:rPr>
                <w:noProof/>
                <w:webHidden/>
              </w:rPr>
              <w:instrText xml:space="preserve"> PAGEREF _Toc128544347 \h </w:instrText>
            </w:r>
            <w:r>
              <w:rPr>
                <w:noProof/>
                <w:webHidden/>
              </w:rPr>
            </w:r>
            <w:r>
              <w:rPr>
                <w:noProof/>
                <w:webHidden/>
              </w:rPr>
              <w:fldChar w:fldCharType="separate"/>
            </w:r>
            <w:r w:rsidR="00D8112F">
              <w:rPr>
                <w:noProof/>
                <w:webHidden/>
              </w:rPr>
              <w:t>4</w:t>
            </w:r>
            <w:r>
              <w:rPr>
                <w:noProof/>
                <w:webHidden/>
              </w:rPr>
              <w:fldChar w:fldCharType="end"/>
            </w:r>
          </w:hyperlink>
        </w:p>
        <w:p w14:paraId="7B53843F" w14:textId="42236940" w:rsidR="001C6BF6" w:rsidRDefault="001C6BF6">
          <w:pPr>
            <w:pStyle w:val="Obsah3"/>
            <w:tabs>
              <w:tab w:val="right" w:leader="dot" w:pos="9062"/>
            </w:tabs>
            <w:rPr>
              <w:noProof/>
            </w:rPr>
          </w:pPr>
          <w:hyperlink w:anchor="_Toc128544348" w:history="1">
            <w:r w:rsidRPr="00F04C27">
              <w:rPr>
                <w:rStyle w:val="Hypertextovodkaz"/>
                <w:noProof/>
              </w:rPr>
              <w:t>1.1 Práva žáků (v souladu s § 21 a 22 Školského zákona).</w:t>
            </w:r>
            <w:r>
              <w:rPr>
                <w:noProof/>
                <w:webHidden/>
              </w:rPr>
              <w:tab/>
            </w:r>
            <w:r>
              <w:rPr>
                <w:noProof/>
                <w:webHidden/>
              </w:rPr>
              <w:fldChar w:fldCharType="begin"/>
            </w:r>
            <w:r>
              <w:rPr>
                <w:noProof/>
                <w:webHidden/>
              </w:rPr>
              <w:instrText xml:space="preserve"> PAGEREF _Toc128544348 \h </w:instrText>
            </w:r>
            <w:r>
              <w:rPr>
                <w:noProof/>
                <w:webHidden/>
              </w:rPr>
            </w:r>
            <w:r>
              <w:rPr>
                <w:noProof/>
                <w:webHidden/>
              </w:rPr>
              <w:fldChar w:fldCharType="separate"/>
            </w:r>
            <w:r w:rsidR="00D8112F">
              <w:rPr>
                <w:noProof/>
                <w:webHidden/>
              </w:rPr>
              <w:t>4</w:t>
            </w:r>
            <w:r>
              <w:rPr>
                <w:noProof/>
                <w:webHidden/>
              </w:rPr>
              <w:fldChar w:fldCharType="end"/>
            </w:r>
          </w:hyperlink>
        </w:p>
        <w:p w14:paraId="4E056D68" w14:textId="2FCE67D9" w:rsidR="001C6BF6" w:rsidRDefault="001C6BF6">
          <w:pPr>
            <w:pStyle w:val="Obsah3"/>
            <w:tabs>
              <w:tab w:val="right" w:leader="dot" w:pos="9062"/>
            </w:tabs>
            <w:rPr>
              <w:noProof/>
            </w:rPr>
          </w:pPr>
          <w:hyperlink w:anchor="_Toc128544349" w:history="1">
            <w:r w:rsidRPr="00F04C27">
              <w:rPr>
                <w:rStyle w:val="Hypertextovodkaz"/>
                <w:noProof/>
              </w:rPr>
              <w:t>1.2 Povinnosti žáků (v souladu s § 21 a 22 Školského zákona).</w:t>
            </w:r>
            <w:r>
              <w:rPr>
                <w:noProof/>
                <w:webHidden/>
              </w:rPr>
              <w:tab/>
            </w:r>
            <w:r>
              <w:rPr>
                <w:noProof/>
                <w:webHidden/>
              </w:rPr>
              <w:fldChar w:fldCharType="begin"/>
            </w:r>
            <w:r>
              <w:rPr>
                <w:noProof/>
                <w:webHidden/>
              </w:rPr>
              <w:instrText xml:space="preserve"> PAGEREF _Toc128544349 \h </w:instrText>
            </w:r>
            <w:r>
              <w:rPr>
                <w:noProof/>
                <w:webHidden/>
              </w:rPr>
            </w:r>
            <w:r>
              <w:rPr>
                <w:noProof/>
                <w:webHidden/>
              </w:rPr>
              <w:fldChar w:fldCharType="separate"/>
            </w:r>
            <w:r w:rsidR="00D8112F">
              <w:rPr>
                <w:noProof/>
                <w:webHidden/>
              </w:rPr>
              <w:t>5</w:t>
            </w:r>
            <w:r>
              <w:rPr>
                <w:noProof/>
                <w:webHidden/>
              </w:rPr>
              <w:fldChar w:fldCharType="end"/>
            </w:r>
          </w:hyperlink>
        </w:p>
        <w:p w14:paraId="414306D2" w14:textId="79AA08EC" w:rsidR="001C6BF6" w:rsidRDefault="001C6BF6">
          <w:pPr>
            <w:pStyle w:val="Obsah3"/>
            <w:tabs>
              <w:tab w:val="right" w:leader="dot" w:pos="9062"/>
            </w:tabs>
            <w:rPr>
              <w:noProof/>
            </w:rPr>
          </w:pPr>
          <w:hyperlink w:anchor="_Toc128544350" w:history="1">
            <w:r w:rsidRPr="00F04C27">
              <w:rPr>
                <w:rStyle w:val="Hypertextovodkaz"/>
                <w:noProof/>
              </w:rPr>
              <w:t>1.3 Práva zákonných zástupců (v souladu s § 21 a 22 Školského zákona).</w:t>
            </w:r>
            <w:r>
              <w:rPr>
                <w:noProof/>
                <w:webHidden/>
              </w:rPr>
              <w:tab/>
            </w:r>
            <w:r>
              <w:rPr>
                <w:noProof/>
                <w:webHidden/>
              </w:rPr>
              <w:fldChar w:fldCharType="begin"/>
            </w:r>
            <w:r>
              <w:rPr>
                <w:noProof/>
                <w:webHidden/>
              </w:rPr>
              <w:instrText xml:space="preserve"> PAGEREF _Toc128544350 \h </w:instrText>
            </w:r>
            <w:r>
              <w:rPr>
                <w:noProof/>
                <w:webHidden/>
              </w:rPr>
            </w:r>
            <w:r>
              <w:rPr>
                <w:noProof/>
                <w:webHidden/>
              </w:rPr>
              <w:fldChar w:fldCharType="separate"/>
            </w:r>
            <w:r w:rsidR="00D8112F">
              <w:rPr>
                <w:noProof/>
                <w:webHidden/>
              </w:rPr>
              <w:t>6</w:t>
            </w:r>
            <w:r>
              <w:rPr>
                <w:noProof/>
                <w:webHidden/>
              </w:rPr>
              <w:fldChar w:fldCharType="end"/>
            </w:r>
          </w:hyperlink>
        </w:p>
        <w:p w14:paraId="4369908A" w14:textId="2E9D09A9" w:rsidR="001C6BF6" w:rsidRDefault="001C6BF6">
          <w:pPr>
            <w:pStyle w:val="Obsah3"/>
            <w:tabs>
              <w:tab w:val="right" w:leader="dot" w:pos="9062"/>
            </w:tabs>
            <w:rPr>
              <w:noProof/>
            </w:rPr>
          </w:pPr>
          <w:hyperlink w:anchor="_Toc128544351" w:history="1">
            <w:r w:rsidRPr="00F04C27">
              <w:rPr>
                <w:rStyle w:val="Hypertextovodkaz"/>
                <w:noProof/>
              </w:rPr>
              <w:t>1.4 Povinnosti zákonných zástupců (v souladu s § 21 a 22 Školského zákona).</w:t>
            </w:r>
            <w:r>
              <w:rPr>
                <w:noProof/>
                <w:webHidden/>
              </w:rPr>
              <w:tab/>
            </w:r>
            <w:r>
              <w:rPr>
                <w:noProof/>
                <w:webHidden/>
              </w:rPr>
              <w:fldChar w:fldCharType="begin"/>
            </w:r>
            <w:r>
              <w:rPr>
                <w:noProof/>
                <w:webHidden/>
              </w:rPr>
              <w:instrText xml:space="preserve"> PAGEREF _Toc128544351 \h </w:instrText>
            </w:r>
            <w:r>
              <w:rPr>
                <w:noProof/>
                <w:webHidden/>
              </w:rPr>
            </w:r>
            <w:r>
              <w:rPr>
                <w:noProof/>
                <w:webHidden/>
              </w:rPr>
              <w:fldChar w:fldCharType="separate"/>
            </w:r>
            <w:r w:rsidR="00D8112F">
              <w:rPr>
                <w:noProof/>
                <w:webHidden/>
              </w:rPr>
              <w:t>7</w:t>
            </w:r>
            <w:r>
              <w:rPr>
                <w:noProof/>
                <w:webHidden/>
              </w:rPr>
              <w:fldChar w:fldCharType="end"/>
            </w:r>
          </w:hyperlink>
        </w:p>
        <w:p w14:paraId="43DAC756" w14:textId="5ED60488" w:rsidR="001C6BF6" w:rsidRDefault="001C6BF6">
          <w:pPr>
            <w:pStyle w:val="Obsah3"/>
            <w:tabs>
              <w:tab w:val="right" w:leader="dot" w:pos="9062"/>
            </w:tabs>
            <w:rPr>
              <w:noProof/>
            </w:rPr>
          </w:pPr>
          <w:hyperlink w:anchor="_Toc128544352" w:history="1">
            <w:r w:rsidRPr="00F04C27">
              <w:rPr>
                <w:rStyle w:val="Hypertextovodkaz"/>
                <w:noProof/>
              </w:rPr>
              <w:t>1.5 Pravidla omlouvání a uvolňování žáků z vyučování ( § 22 odst. 2 písm. b), odst. 3 písm. d), § 50 odst. 1, § 67 odst. 3 školského zákona).</w:t>
            </w:r>
            <w:r>
              <w:rPr>
                <w:noProof/>
                <w:webHidden/>
              </w:rPr>
              <w:tab/>
            </w:r>
            <w:r>
              <w:rPr>
                <w:noProof/>
                <w:webHidden/>
              </w:rPr>
              <w:fldChar w:fldCharType="begin"/>
            </w:r>
            <w:r>
              <w:rPr>
                <w:noProof/>
                <w:webHidden/>
              </w:rPr>
              <w:instrText xml:space="preserve"> PAGEREF _Toc128544352 \h </w:instrText>
            </w:r>
            <w:r>
              <w:rPr>
                <w:noProof/>
                <w:webHidden/>
              </w:rPr>
            </w:r>
            <w:r>
              <w:rPr>
                <w:noProof/>
                <w:webHidden/>
              </w:rPr>
              <w:fldChar w:fldCharType="separate"/>
            </w:r>
            <w:r w:rsidR="00D8112F">
              <w:rPr>
                <w:noProof/>
                <w:webHidden/>
              </w:rPr>
              <w:t>7</w:t>
            </w:r>
            <w:r>
              <w:rPr>
                <w:noProof/>
                <w:webHidden/>
              </w:rPr>
              <w:fldChar w:fldCharType="end"/>
            </w:r>
          </w:hyperlink>
        </w:p>
        <w:p w14:paraId="3B1E19D7" w14:textId="5C460340" w:rsidR="001C6BF6" w:rsidRDefault="001C6BF6">
          <w:pPr>
            <w:pStyle w:val="Obsah3"/>
            <w:tabs>
              <w:tab w:val="right" w:leader="dot" w:pos="9062"/>
            </w:tabs>
            <w:rPr>
              <w:noProof/>
            </w:rPr>
          </w:pPr>
          <w:hyperlink w:anchor="_Toc128544353" w:history="1">
            <w:r w:rsidRPr="00F04C27">
              <w:rPr>
                <w:rStyle w:val="Hypertextovodkaz"/>
                <w:noProof/>
              </w:rPr>
              <w:t>1.5 Práva zaměstnanců školy</w:t>
            </w:r>
            <w:r>
              <w:rPr>
                <w:noProof/>
                <w:webHidden/>
              </w:rPr>
              <w:tab/>
            </w:r>
            <w:r>
              <w:rPr>
                <w:noProof/>
                <w:webHidden/>
              </w:rPr>
              <w:fldChar w:fldCharType="begin"/>
            </w:r>
            <w:r>
              <w:rPr>
                <w:noProof/>
                <w:webHidden/>
              </w:rPr>
              <w:instrText xml:space="preserve"> PAGEREF _Toc128544353 \h </w:instrText>
            </w:r>
            <w:r>
              <w:rPr>
                <w:noProof/>
                <w:webHidden/>
              </w:rPr>
            </w:r>
            <w:r>
              <w:rPr>
                <w:noProof/>
                <w:webHidden/>
              </w:rPr>
              <w:fldChar w:fldCharType="separate"/>
            </w:r>
            <w:r w:rsidR="00D8112F">
              <w:rPr>
                <w:noProof/>
                <w:webHidden/>
              </w:rPr>
              <w:t>9</w:t>
            </w:r>
            <w:r>
              <w:rPr>
                <w:noProof/>
                <w:webHidden/>
              </w:rPr>
              <w:fldChar w:fldCharType="end"/>
            </w:r>
          </w:hyperlink>
        </w:p>
        <w:p w14:paraId="0CD220A7" w14:textId="2854BEB5" w:rsidR="001C6BF6" w:rsidRDefault="001C6BF6">
          <w:pPr>
            <w:pStyle w:val="Obsah3"/>
            <w:tabs>
              <w:tab w:val="right" w:leader="dot" w:pos="9062"/>
            </w:tabs>
            <w:rPr>
              <w:noProof/>
            </w:rPr>
          </w:pPr>
          <w:hyperlink w:anchor="_Toc128544354" w:history="1">
            <w:r w:rsidRPr="00F04C27">
              <w:rPr>
                <w:rStyle w:val="Hypertextovodkaz"/>
                <w:noProof/>
              </w:rPr>
              <w:t>1.6 Povinnosti zaměstnanců školy</w:t>
            </w:r>
            <w:r>
              <w:rPr>
                <w:noProof/>
                <w:webHidden/>
              </w:rPr>
              <w:tab/>
            </w:r>
            <w:r>
              <w:rPr>
                <w:noProof/>
                <w:webHidden/>
              </w:rPr>
              <w:fldChar w:fldCharType="begin"/>
            </w:r>
            <w:r>
              <w:rPr>
                <w:noProof/>
                <w:webHidden/>
              </w:rPr>
              <w:instrText xml:space="preserve"> PAGEREF _Toc128544354 \h </w:instrText>
            </w:r>
            <w:r>
              <w:rPr>
                <w:noProof/>
                <w:webHidden/>
              </w:rPr>
            </w:r>
            <w:r>
              <w:rPr>
                <w:noProof/>
                <w:webHidden/>
              </w:rPr>
              <w:fldChar w:fldCharType="separate"/>
            </w:r>
            <w:r w:rsidR="00D8112F">
              <w:rPr>
                <w:noProof/>
                <w:webHidden/>
              </w:rPr>
              <w:t>9</w:t>
            </w:r>
            <w:r>
              <w:rPr>
                <w:noProof/>
                <w:webHidden/>
              </w:rPr>
              <w:fldChar w:fldCharType="end"/>
            </w:r>
          </w:hyperlink>
        </w:p>
        <w:p w14:paraId="743B6E72" w14:textId="63FE20EF" w:rsidR="001C6BF6" w:rsidRDefault="001C6BF6">
          <w:pPr>
            <w:pStyle w:val="Obsah3"/>
            <w:tabs>
              <w:tab w:val="right" w:leader="dot" w:pos="9062"/>
            </w:tabs>
            <w:rPr>
              <w:noProof/>
            </w:rPr>
          </w:pPr>
          <w:hyperlink w:anchor="_Toc128544355" w:history="1">
            <w:r w:rsidRPr="00F04C27">
              <w:rPr>
                <w:rStyle w:val="Hypertextovodkaz"/>
                <w:noProof/>
              </w:rPr>
              <w:t>1.7 Vzájemné vztahy se zaměstnanci školy (§ 30 odst.1 písm. a) školského zákona)</w:t>
            </w:r>
            <w:r>
              <w:rPr>
                <w:noProof/>
                <w:webHidden/>
              </w:rPr>
              <w:tab/>
            </w:r>
            <w:r>
              <w:rPr>
                <w:noProof/>
                <w:webHidden/>
              </w:rPr>
              <w:fldChar w:fldCharType="begin"/>
            </w:r>
            <w:r>
              <w:rPr>
                <w:noProof/>
                <w:webHidden/>
              </w:rPr>
              <w:instrText xml:space="preserve"> PAGEREF _Toc128544355 \h </w:instrText>
            </w:r>
            <w:r>
              <w:rPr>
                <w:noProof/>
                <w:webHidden/>
              </w:rPr>
            </w:r>
            <w:r>
              <w:rPr>
                <w:noProof/>
                <w:webHidden/>
              </w:rPr>
              <w:fldChar w:fldCharType="separate"/>
            </w:r>
            <w:r w:rsidR="00D8112F">
              <w:rPr>
                <w:noProof/>
                <w:webHidden/>
              </w:rPr>
              <w:t>9</w:t>
            </w:r>
            <w:r>
              <w:rPr>
                <w:noProof/>
                <w:webHidden/>
              </w:rPr>
              <w:fldChar w:fldCharType="end"/>
            </w:r>
          </w:hyperlink>
        </w:p>
        <w:p w14:paraId="27090C11" w14:textId="363CC1A9" w:rsidR="001C6BF6" w:rsidRDefault="001C6BF6">
          <w:pPr>
            <w:pStyle w:val="Obsah2"/>
            <w:tabs>
              <w:tab w:val="right" w:leader="dot" w:pos="9062"/>
            </w:tabs>
            <w:rPr>
              <w:noProof/>
            </w:rPr>
          </w:pPr>
          <w:hyperlink w:anchor="_Toc128544356" w:history="1">
            <w:r w:rsidRPr="00F04C27">
              <w:rPr>
                <w:rStyle w:val="Hypertextovodkaz"/>
                <w:noProof/>
              </w:rPr>
              <w:t>2. Provoz a vnitřní režim školy (§ 30 odst. 1 písm. b) školského zákona)</w:t>
            </w:r>
            <w:r>
              <w:rPr>
                <w:noProof/>
                <w:webHidden/>
              </w:rPr>
              <w:tab/>
            </w:r>
            <w:r>
              <w:rPr>
                <w:noProof/>
                <w:webHidden/>
              </w:rPr>
              <w:fldChar w:fldCharType="begin"/>
            </w:r>
            <w:r>
              <w:rPr>
                <w:noProof/>
                <w:webHidden/>
              </w:rPr>
              <w:instrText xml:space="preserve"> PAGEREF _Toc128544356 \h </w:instrText>
            </w:r>
            <w:r>
              <w:rPr>
                <w:noProof/>
                <w:webHidden/>
              </w:rPr>
            </w:r>
            <w:r>
              <w:rPr>
                <w:noProof/>
                <w:webHidden/>
              </w:rPr>
              <w:fldChar w:fldCharType="separate"/>
            </w:r>
            <w:r w:rsidR="00D8112F">
              <w:rPr>
                <w:noProof/>
                <w:webHidden/>
              </w:rPr>
              <w:t>9</w:t>
            </w:r>
            <w:r>
              <w:rPr>
                <w:noProof/>
                <w:webHidden/>
              </w:rPr>
              <w:fldChar w:fldCharType="end"/>
            </w:r>
          </w:hyperlink>
        </w:p>
        <w:p w14:paraId="2120BD5F" w14:textId="130C0360" w:rsidR="001C6BF6" w:rsidRDefault="001C6BF6">
          <w:pPr>
            <w:pStyle w:val="Obsah2"/>
            <w:tabs>
              <w:tab w:val="right" w:leader="dot" w:pos="9062"/>
            </w:tabs>
            <w:rPr>
              <w:noProof/>
            </w:rPr>
          </w:pPr>
          <w:hyperlink w:anchor="_Toc128544357" w:history="1">
            <w:r w:rsidRPr="00F04C27">
              <w:rPr>
                <w:rStyle w:val="Hypertextovodkaz"/>
                <w:noProof/>
              </w:rPr>
              <w:t>3. Podmínky zajištění bezpečnosti a ochrany zdraví žáků, jejich ochrany před sociálně-patologickými jevy a před projevy diskriminace, nepřátelství nebo násilí (§ 30 odst. 1 písm. c) školského zákona).</w:t>
            </w:r>
            <w:r>
              <w:rPr>
                <w:noProof/>
                <w:webHidden/>
              </w:rPr>
              <w:tab/>
            </w:r>
            <w:r>
              <w:rPr>
                <w:noProof/>
                <w:webHidden/>
              </w:rPr>
              <w:fldChar w:fldCharType="begin"/>
            </w:r>
            <w:r>
              <w:rPr>
                <w:noProof/>
                <w:webHidden/>
              </w:rPr>
              <w:instrText xml:space="preserve"> PAGEREF _Toc128544357 \h </w:instrText>
            </w:r>
            <w:r>
              <w:rPr>
                <w:noProof/>
                <w:webHidden/>
              </w:rPr>
            </w:r>
            <w:r>
              <w:rPr>
                <w:noProof/>
                <w:webHidden/>
              </w:rPr>
              <w:fldChar w:fldCharType="separate"/>
            </w:r>
            <w:r w:rsidR="00D8112F">
              <w:rPr>
                <w:noProof/>
                <w:webHidden/>
              </w:rPr>
              <w:t>12</w:t>
            </w:r>
            <w:r>
              <w:rPr>
                <w:noProof/>
                <w:webHidden/>
              </w:rPr>
              <w:fldChar w:fldCharType="end"/>
            </w:r>
          </w:hyperlink>
        </w:p>
        <w:p w14:paraId="000DAD26" w14:textId="0A75B4E1" w:rsidR="001C6BF6" w:rsidRDefault="001C6BF6">
          <w:pPr>
            <w:pStyle w:val="Obsah2"/>
            <w:tabs>
              <w:tab w:val="right" w:leader="dot" w:pos="9062"/>
            </w:tabs>
            <w:rPr>
              <w:noProof/>
            </w:rPr>
          </w:pPr>
          <w:hyperlink w:anchor="_Toc128544358" w:history="1">
            <w:r w:rsidRPr="00F04C27">
              <w:rPr>
                <w:rStyle w:val="Hypertextovodkaz"/>
                <w:noProof/>
              </w:rPr>
              <w:t>4. Podmínky zacházení s majetkem školy ze strany dětí, žáků a studentů (§ 30 odst. 1 písm. d) školského zákona).</w:t>
            </w:r>
            <w:r>
              <w:rPr>
                <w:noProof/>
                <w:webHidden/>
              </w:rPr>
              <w:tab/>
            </w:r>
            <w:r>
              <w:rPr>
                <w:noProof/>
                <w:webHidden/>
              </w:rPr>
              <w:fldChar w:fldCharType="begin"/>
            </w:r>
            <w:r>
              <w:rPr>
                <w:noProof/>
                <w:webHidden/>
              </w:rPr>
              <w:instrText xml:space="preserve"> PAGEREF _Toc128544358 \h </w:instrText>
            </w:r>
            <w:r>
              <w:rPr>
                <w:noProof/>
                <w:webHidden/>
              </w:rPr>
            </w:r>
            <w:r>
              <w:rPr>
                <w:noProof/>
                <w:webHidden/>
              </w:rPr>
              <w:fldChar w:fldCharType="separate"/>
            </w:r>
            <w:r w:rsidR="00D8112F">
              <w:rPr>
                <w:noProof/>
                <w:webHidden/>
              </w:rPr>
              <w:t>14</w:t>
            </w:r>
            <w:r>
              <w:rPr>
                <w:noProof/>
                <w:webHidden/>
              </w:rPr>
              <w:fldChar w:fldCharType="end"/>
            </w:r>
          </w:hyperlink>
        </w:p>
        <w:p w14:paraId="27B830CC" w14:textId="44FD3B5B" w:rsidR="001C6BF6" w:rsidRDefault="001C6BF6">
          <w:pPr>
            <w:pStyle w:val="Obsah2"/>
            <w:tabs>
              <w:tab w:val="right" w:leader="dot" w:pos="9062"/>
            </w:tabs>
            <w:rPr>
              <w:noProof/>
            </w:rPr>
          </w:pPr>
          <w:hyperlink w:anchor="_Toc128544359" w:history="1">
            <w:r w:rsidRPr="00F04C27">
              <w:rPr>
                <w:rStyle w:val="Hypertextovodkaz"/>
                <w:noProof/>
              </w:rPr>
              <w:t>5.  Pravidla pro hodnocení výsledků vzdělávání žáků (§ 30 odst. 2 školského zákona).</w:t>
            </w:r>
            <w:r>
              <w:rPr>
                <w:noProof/>
                <w:webHidden/>
              </w:rPr>
              <w:tab/>
            </w:r>
            <w:r>
              <w:rPr>
                <w:noProof/>
                <w:webHidden/>
              </w:rPr>
              <w:fldChar w:fldCharType="begin"/>
            </w:r>
            <w:r>
              <w:rPr>
                <w:noProof/>
                <w:webHidden/>
              </w:rPr>
              <w:instrText xml:space="preserve"> PAGEREF _Toc128544359 \h </w:instrText>
            </w:r>
            <w:r>
              <w:rPr>
                <w:noProof/>
                <w:webHidden/>
              </w:rPr>
            </w:r>
            <w:r>
              <w:rPr>
                <w:noProof/>
                <w:webHidden/>
              </w:rPr>
              <w:fldChar w:fldCharType="separate"/>
            </w:r>
            <w:r w:rsidR="00D8112F">
              <w:rPr>
                <w:noProof/>
                <w:webHidden/>
              </w:rPr>
              <w:t>15</w:t>
            </w:r>
            <w:r>
              <w:rPr>
                <w:noProof/>
                <w:webHidden/>
              </w:rPr>
              <w:fldChar w:fldCharType="end"/>
            </w:r>
          </w:hyperlink>
        </w:p>
        <w:p w14:paraId="6034B91B" w14:textId="03C168F3" w:rsidR="001C6BF6" w:rsidRDefault="001C6BF6">
          <w:pPr>
            <w:pStyle w:val="Obsah3"/>
            <w:tabs>
              <w:tab w:val="right" w:leader="dot" w:pos="9062"/>
            </w:tabs>
            <w:rPr>
              <w:noProof/>
            </w:rPr>
          </w:pPr>
          <w:hyperlink w:anchor="_Toc128544360" w:history="1">
            <w:r w:rsidRPr="00F04C27">
              <w:rPr>
                <w:rStyle w:val="Hypertextovodkaz"/>
                <w:noProof/>
              </w:rPr>
              <w:t>5.1 Pravidla klasifikace</w:t>
            </w:r>
            <w:r>
              <w:rPr>
                <w:noProof/>
                <w:webHidden/>
              </w:rPr>
              <w:tab/>
            </w:r>
            <w:r>
              <w:rPr>
                <w:noProof/>
                <w:webHidden/>
              </w:rPr>
              <w:fldChar w:fldCharType="begin"/>
            </w:r>
            <w:r>
              <w:rPr>
                <w:noProof/>
                <w:webHidden/>
              </w:rPr>
              <w:instrText xml:space="preserve"> PAGEREF _Toc128544360 \h </w:instrText>
            </w:r>
            <w:r>
              <w:rPr>
                <w:noProof/>
                <w:webHidden/>
              </w:rPr>
            </w:r>
            <w:r>
              <w:rPr>
                <w:noProof/>
                <w:webHidden/>
              </w:rPr>
              <w:fldChar w:fldCharType="separate"/>
            </w:r>
            <w:r w:rsidR="00D8112F">
              <w:rPr>
                <w:noProof/>
                <w:webHidden/>
              </w:rPr>
              <w:t>15</w:t>
            </w:r>
            <w:r>
              <w:rPr>
                <w:noProof/>
                <w:webHidden/>
              </w:rPr>
              <w:fldChar w:fldCharType="end"/>
            </w:r>
          </w:hyperlink>
        </w:p>
        <w:p w14:paraId="61AE34B9" w14:textId="1BE643CC" w:rsidR="001C6BF6" w:rsidRDefault="001C6BF6">
          <w:pPr>
            <w:pStyle w:val="Obsah3"/>
            <w:tabs>
              <w:tab w:val="right" w:leader="dot" w:pos="9062"/>
            </w:tabs>
            <w:rPr>
              <w:noProof/>
            </w:rPr>
          </w:pPr>
          <w:hyperlink w:anchor="_Toc128544361" w:history="1">
            <w:r w:rsidRPr="00F04C27">
              <w:rPr>
                <w:rStyle w:val="Hypertextovodkaz"/>
                <w:noProof/>
              </w:rPr>
              <w:t>5.2 Výchovná opatření a hodnocení chování</w:t>
            </w:r>
            <w:r>
              <w:rPr>
                <w:noProof/>
                <w:webHidden/>
              </w:rPr>
              <w:tab/>
            </w:r>
            <w:r>
              <w:rPr>
                <w:noProof/>
                <w:webHidden/>
              </w:rPr>
              <w:fldChar w:fldCharType="begin"/>
            </w:r>
            <w:r>
              <w:rPr>
                <w:noProof/>
                <w:webHidden/>
              </w:rPr>
              <w:instrText xml:space="preserve"> PAGEREF _Toc128544361 \h </w:instrText>
            </w:r>
            <w:r>
              <w:rPr>
                <w:noProof/>
                <w:webHidden/>
              </w:rPr>
            </w:r>
            <w:r>
              <w:rPr>
                <w:noProof/>
                <w:webHidden/>
              </w:rPr>
              <w:fldChar w:fldCharType="separate"/>
            </w:r>
            <w:r w:rsidR="00D8112F">
              <w:rPr>
                <w:noProof/>
                <w:webHidden/>
              </w:rPr>
              <w:t>16</w:t>
            </w:r>
            <w:r>
              <w:rPr>
                <w:noProof/>
                <w:webHidden/>
              </w:rPr>
              <w:fldChar w:fldCharType="end"/>
            </w:r>
          </w:hyperlink>
        </w:p>
        <w:p w14:paraId="732976F8" w14:textId="4989219B" w:rsidR="001C6BF6" w:rsidRDefault="001C6BF6">
          <w:pPr>
            <w:pStyle w:val="Obsah3"/>
            <w:tabs>
              <w:tab w:val="right" w:leader="dot" w:pos="9062"/>
            </w:tabs>
            <w:rPr>
              <w:noProof/>
            </w:rPr>
          </w:pPr>
          <w:hyperlink w:anchor="_Toc128544362" w:history="1">
            <w:r w:rsidRPr="00F04C27">
              <w:rPr>
                <w:rStyle w:val="Hypertextovodkaz"/>
                <w:noProof/>
              </w:rPr>
              <w:t>5.2.1 Pravidla pro udělování pochval a jiných ocenění</w:t>
            </w:r>
            <w:r w:rsidRPr="00F04C27">
              <w:rPr>
                <w:rStyle w:val="Hypertextovodkaz"/>
                <w:b/>
                <w:noProof/>
              </w:rPr>
              <w:t xml:space="preserve"> </w:t>
            </w:r>
            <w:r w:rsidRPr="00F04C27">
              <w:rPr>
                <w:rStyle w:val="Hypertextovodkaz"/>
                <w:noProof/>
              </w:rPr>
              <w:t>(dle vyhlášky 48 o základním vzdělávání a některých náležitostech plnění povinné školní docházky §17)</w:t>
            </w:r>
            <w:r>
              <w:rPr>
                <w:noProof/>
                <w:webHidden/>
              </w:rPr>
              <w:tab/>
            </w:r>
            <w:r>
              <w:rPr>
                <w:noProof/>
                <w:webHidden/>
              </w:rPr>
              <w:fldChar w:fldCharType="begin"/>
            </w:r>
            <w:r>
              <w:rPr>
                <w:noProof/>
                <w:webHidden/>
              </w:rPr>
              <w:instrText xml:space="preserve"> PAGEREF _Toc128544362 \h </w:instrText>
            </w:r>
            <w:r>
              <w:rPr>
                <w:noProof/>
                <w:webHidden/>
              </w:rPr>
            </w:r>
            <w:r>
              <w:rPr>
                <w:noProof/>
                <w:webHidden/>
              </w:rPr>
              <w:fldChar w:fldCharType="separate"/>
            </w:r>
            <w:r w:rsidR="00D8112F">
              <w:rPr>
                <w:noProof/>
                <w:webHidden/>
              </w:rPr>
              <w:t>17</w:t>
            </w:r>
            <w:r>
              <w:rPr>
                <w:noProof/>
                <w:webHidden/>
              </w:rPr>
              <w:fldChar w:fldCharType="end"/>
            </w:r>
          </w:hyperlink>
        </w:p>
        <w:p w14:paraId="18C5F92A" w14:textId="6A367B99" w:rsidR="001C6BF6" w:rsidRDefault="001C6BF6">
          <w:pPr>
            <w:pStyle w:val="Obsah3"/>
            <w:tabs>
              <w:tab w:val="right" w:leader="dot" w:pos="9062"/>
            </w:tabs>
            <w:rPr>
              <w:noProof/>
            </w:rPr>
          </w:pPr>
          <w:hyperlink w:anchor="_Toc128544363" w:history="1">
            <w:r w:rsidRPr="00F04C27">
              <w:rPr>
                <w:rStyle w:val="Hypertextovodkaz"/>
                <w:noProof/>
                <w:spacing w:val="15"/>
              </w:rPr>
              <w:t>5.2.2. Pravidla pro ukládání napomenutí a důtek</w:t>
            </w:r>
            <w:r w:rsidRPr="00F04C27">
              <w:rPr>
                <w:rStyle w:val="Hypertextovodkaz"/>
                <w:b/>
                <w:noProof/>
              </w:rPr>
              <w:t xml:space="preserve"> </w:t>
            </w:r>
            <w:r w:rsidRPr="00F04C27">
              <w:rPr>
                <w:rStyle w:val="Hypertextovodkaz"/>
                <w:noProof/>
              </w:rPr>
              <w:t>(dle vyhlášky 48 o základním vzdělávání a některých náležitostech plnění povinné školní docházky §17)</w:t>
            </w:r>
            <w:r>
              <w:rPr>
                <w:noProof/>
                <w:webHidden/>
              </w:rPr>
              <w:tab/>
            </w:r>
            <w:r>
              <w:rPr>
                <w:noProof/>
                <w:webHidden/>
              </w:rPr>
              <w:fldChar w:fldCharType="begin"/>
            </w:r>
            <w:r>
              <w:rPr>
                <w:noProof/>
                <w:webHidden/>
              </w:rPr>
              <w:instrText xml:space="preserve"> PAGEREF _Toc128544363 \h </w:instrText>
            </w:r>
            <w:r>
              <w:rPr>
                <w:noProof/>
                <w:webHidden/>
              </w:rPr>
            </w:r>
            <w:r>
              <w:rPr>
                <w:noProof/>
                <w:webHidden/>
              </w:rPr>
              <w:fldChar w:fldCharType="separate"/>
            </w:r>
            <w:r w:rsidR="00D8112F">
              <w:rPr>
                <w:noProof/>
                <w:webHidden/>
              </w:rPr>
              <w:t>17</w:t>
            </w:r>
            <w:r>
              <w:rPr>
                <w:noProof/>
                <w:webHidden/>
              </w:rPr>
              <w:fldChar w:fldCharType="end"/>
            </w:r>
          </w:hyperlink>
        </w:p>
        <w:p w14:paraId="7DF4777A" w14:textId="2A894FE8" w:rsidR="001C6BF6" w:rsidRDefault="001C6BF6">
          <w:pPr>
            <w:pStyle w:val="Obsah3"/>
            <w:tabs>
              <w:tab w:val="right" w:leader="dot" w:pos="9062"/>
            </w:tabs>
            <w:rPr>
              <w:noProof/>
            </w:rPr>
          </w:pPr>
          <w:hyperlink w:anchor="_Toc128544364" w:history="1">
            <w:r w:rsidRPr="00F04C27">
              <w:rPr>
                <w:rStyle w:val="Hypertextovodkaz"/>
                <w:noProof/>
              </w:rPr>
              <w:t>5.3 Pravidla konání komisionálního přezkoušení a opravných zkoušek</w:t>
            </w:r>
            <w:r>
              <w:rPr>
                <w:noProof/>
                <w:webHidden/>
              </w:rPr>
              <w:tab/>
            </w:r>
            <w:r>
              <w:rPr>
                <w:noProof/>
                <w:webHidden/>
              </w:rPr>
              <w:fldChar w:fldCharType="begin"/>
            </w:r>
            <w:r>
              <w:rPr>
                <w:noProof/>
                <w:webHidden/>
              </w:rPr>
              <w:instrText xml:space="preserve"> PAGEREF _Toc128544364 \h </w:instrText>
            </w:r>
            <w:r>
              <w:rPr>
                <w:noProof/>
                <w:webHidden/>
              </w:rPr>
            </w:r>
            <w:r>
              <w:rPr>
                <w:noProof/>
                <w:webHidden/>
              </w:rPr>
              <w:fldChar w:fldCharType="separate"/>
            </w:r>
            <w:r w:rsidR="00D8112F">
              <w:rPr>
                <w:noProof/>
                <w:webHidden/>
              </w:rPr>
              <w:t>18</w:t>
            </w:r>
            <w:r>
              <w:rPr>
                <w:noProof/>
                <w:webHidden/>
              </w:rPr>
              <w:fldChar w:fldCharType="end"/>
            </w:r>
          </w:hyperlink>
        </w:p>
        <w:p w14:paraId="26987E81" w14:textId="403C433B" w:rsidR="001C6BF6" w:rsidRDefault="001C6BF6">
          <w:pPr>
            <w:pStyle w:val="Obsah3"/>
            <w:tabs>
              <w:tab w:val="right" w:leader="dot" w:pos="9062"/>
            </w:tabs>
            <w:rPr>
              <w:noProof/>
            </w:rPr>
          </w:pPr>
          <w:hyperlink w:anchor="_Toc128544365" w:history="1">
            <w:r w:rsidRPr="00F04C27">
              <w:rPr>
                <w:rStyle w:val="Hypertextovodkaz"/>
                <w:noProof/>
              </w:rPr>
              <w:t>5.4 Pravidla klasifikace v předmětech s převahou teoretického zaměření</w:t>
            </w:r>
            <w:r>
              <w:rPr>
                <w:noProof/>
                <w:webHidden/>
              </w:rPr>
              <w:tab/>
            </w:r>
            <w:r>
              <w:rPr>
                <w:noProof/>
                <w:webHidden/>
              </w:rPr>
              <w:fldChar w:fldCharType="begin"/>
            </w:r>
            <w:r>
              <w:rPr>
                <w:noProof/>
                <w:webHidden/>
              </w:rPr>
              <w:instrText xml:space="preserve"> PAGEREF _Toc128544365 \h </w:instrText>
            </w:r>
            <w:r>
              <w:rPr>
                <w:noProof/>
                <w:webHidden/>
              </w:rPr>
            </w:r>
            <w:r>
              <w:rPr>
                <w:noProof/>
                <w:webHidden/>
              </w:rPr>
              <w:fldChar w:fldCharType="separate"/>
            </w:r>
            <w:r w:rsidR="00D8112F">
              <w:rPr>
                <w:noProof/>
                <w:webHidden/>
              </w:rPr>
              <w:t>18</w:t>
            </w:r>
            <w:r>
              <w:rPr>
                <w:noProof/>
                <w:webHidden/>
              </w:rPr>
              <w:fldChar w:fldCharType="end"/>
            </w:r>
          </w:hyperlink>
        </w:p>
        <w:p w14:paraId="4339E604" w14:textId="13EF3824" w:rsidR="001C6BF6" w:rsidRDefault="001C6BF6">
          <w:pPr>
            <w:pStyle w:val="Obsah3"/>
            <w:tabs>
              <w:tab w:val="right" w:leader="dot" w:pos="9062"/>
            </w:tabs>
            <w:rPr>
              <w:noProof/>
            </w:rPr>
          </w:pPr>
          <w:hyperlink w:anchor="_Toc128544366" w:history="1">
            <w:r w:rsidRPr="00F04C27">
              <w:rPr>
                <w:rStyle w:val="Hypertextovodkaz"/>
                <w:noProof/>
              </w:rPr>
              <w:t>5.5 Pravidla klasifikace v předmětech s převahou praktického zaměření</w:t>
            </w:r>
            <w:r>
              <w:rPr>
                <w:noProof/>
                <w:webHidden/>
              </w:rPr>
              <w:tab/>
            </w:r>
            <w:r>
              <w:rPr>
                <w:noProof/>
                <w:webHidden/>
              </w:rPr>
              <w:fldChar w:fldCharType="begin"/>
            </w:r>
            <w:r>
              <w:rPr>
                <w:noProof/>
                <w:webHidden/>
              </w:rPr>
              <w:instrText xml:space="preserve"> PAGEREF _Toc128544366 \h </w:instrText>
            </w:r>
            <w:r>
              <w:rPr>
                <w:noProof/>
                <w:webHidden/>
              </w:rPr>
            </w:r>
            <w:r>
              <w:rPr>
                <w:noProof/>
                <w:webHidden/>
              </w:rPr>
              <w:fldChar w:fldCharType="separate"/>
            </w:r>
            <w:r w:rsidR="00D8112F">
              <w:rPr>
                <w:noProof/>
                <w:webHidden/>
              </w:rPr>
              <w:t>19</w:t>
            </w:r>
            <w:r>
              <w:rPr>
                <w:noProof/>
                <w:webHidden/>
              </w:rPr>
              <w:fldChar w:fldCharType="end"/>
            </w:r>
          </w:hyperlink>
        </w:p>
        <w:p w14:paraId="1F3A086A" w14:textId="2A8F9359" w:rsidR="001C6BF6" w:rsidRDefault="001C6BF6">
          <w:pPr>
            <w:pStyle w:val="Obsah3"/>
            <w:tabs>
              <w:tab w:val="right" w:leader="dot" w:pos="9062"/>
            </w:tabs>
            <w:rPr>
              <w:noProof/>
            </w:rPr>
          </w:pPr>
          <w:hyperlink w:anchor="_Toc128544367" w:history="1">
            <w:r w:rsidRPr="00F04C27">
              <w:rPr>
                <w:rStyle w:val="Hypertextovodkaz"/>
                <w:noProof/>
              </w:rPr>
              <w:t>5.6 Klasifikace v předmětech s převahou výchovného zaměření</w:t>
            </w:r>
            <w:r>
              <w:rPr>
                <w:noProof/>
                <w:webHidden/>
              </w:rPr>
              <w:tab/>
            </w:r>
            <w:r>
              <w:rPr>
                <w:noProof/>
                <w:webHidden/>
              </w:rPr>
              <w:fldChar w:fldCharType="begin"/>
            </w:r>
            <w:r>
              <w:rPr>
                <w:noProof/>
                <w:webHidden/>
              </w:rPr>
              <w:instrText xml:space="preserve"> PAGEREF _Toc128544367 \h </w:instrText>
            </w:r>
            <w:r>
              <w:rPr>
                <w:noProof/>
                <w:webHidden/>
              </w:rPr>
            </w:r>
            <w:r>
              <w:rPr>
                <w:noProof/>
                <w:webHidden/>
              </w:rPr>
              <w:fldChar w:fldCharType="separate"/>
            </w:r>
            <w:r w:rsidR="00D8112F">
              <w:rPr>
                <w:noProof/>
                <w:webHidden/>
              </w:rPr>
              <w:t>20</w:t>
            </w:r>
            <w:r>
              <w:rPr>
                <w:noProof/>
                <w:webHidden/>
              </w:rPr>
              <w:fldChar w:fldCharType="end"/>
            </w:r>
          </w:hyperlink>
        </w:p>
        <w:p w14:paraId="10617FA3" w14:textId="6A54EE8E" w:rsidR="001C6BF6" w:rsidRDefault="001C6BF6">
          <w:pPr>
            <w:pStyle w:val="Obsah3"/>
            <w:tabs>
              <w:tab w:val="right" w:leader="dot" w:pos="9062"/>
            </w:tabs>
            <w:rPr>
              <w:noProof/>
            </w:rPr>
          </w:pPr>
          <w:hyperlink w:anchor="_Toc128544368" w:history="1">
            <w:r w:rsidRPr="00F04C27">
              <w:rPr>
                <w:rStyle w:val="Hypertextovodkaz"/>
                <w:noProof/>
              </w:rPr>
              <w:t>5.7 Způsob hodnocení žáků se speciálními vzdělávacími potřebami</w:t>
            </w:r>
            <w:r>
              <w:rPr>
                <w:noProof/>
                <w:webHidden/>
              </w:rPr>
              <w:tab/>
            </w:r>
            <w:r>
              <w:rPr>
                <w:noProof/>
                <w:webHidden/>
              </w:rPr>
              <w:fldChar w:fldCharType="begin"/>
            </w:r>
            <w:r>
              <w:rPr>
                <w:noProof/>
                <w:webHidden/>
              </w:rPr>
              <w:instrText xml:space="preserve"> PAGEREF _Toc128544368 \h </w:instrText>
            </w:r>
            <w:r>
              <w:rPr>
                <w:noProof/>
                <w:webHidden/>
              </w:rPr>
            </w:r>
            <w:r>
              <w:rPr>
                <w:noProof/>
                <w:webHidden/>
              </w:rPr>
              <w:fldChar w:fldCharType="separate"/>
            </w:r>
            <w:r w:rsidR="00D8112F">
              <w:rPr>
                <w:noProof/>
                <w:webHidden/>
              </w:rPr>
              <w:t>20</w:t>
            </w:r>
            <w:r>
              <w:rPr>
                <w:noProof/>
                <w:webHidden/>
              </w:rPr>
              <w:fldChar w:fldCharType="end"/>
            </w:r>
          </w:hyperlink>
        </w:p>
        <w:p w14:paraId="076A3B61" w14:textId="4E5D0DC3" w:rsidR="001C6BF6" w:rsidRDefault="001C6BF6">
          <w:pPr>
            <w:pStyle w:val="Obsah3"/>
            <w:tabs>
              <w:tab w:val="right" w:leader="dot" w:pos="9062"/>
            </w:tabs>
            <w:rPr>
              <w:noProof/>
            </w:rPr>
          </w:pPr>
          <w:hyperlink w:anchor="_Toc128544369" w:history="1">
            <w:r w:rsidRPr="00F04C27">
              <w:rPr>
                <w:rStyle w:val="Hypertextovodkaz"/>
                <w:noProof/>
              </w:rPr>
              <w:t>5.8 Způsob hodnocení žáků zařazených v režimu individuálního vzdělávání</w:t>
            </w:r>
            <w:r>
              <w:rPr>
                <w:noProof/>
                <w:webHidden/>
              </w:rPr>
              <w:tab/>
            </w:r>
            <w:r>
              <w:rPr>
                <w:noProof/>
                <w:webHidden/>
              </w:rPr>
              <w:fldChar w:fldCharType="begin"/>
            </w:r>
            <w:r>
              <w:rPr>
                <w:noProof/>
                <w:webHidden/>
              </w:rPr>
              <w:instrText xml:space="preserve"> PAGEREF _Toc128544369 \h </w:instrText>
            </w:r>
            <w:r>
              <w:rPr>
                <w:noProof/>
                <w:webHidden/>
              </w:rPr>
            </w:r>
            <w:r>
              <w:rPr>
                <w:noProof/>
                <w:webHidden/>
              </w:rPr>
              <w:fldChar w:fldCharType="separate"/>
            </w:r>
            <w:r w:rsidR="00D8112F">
              <w:rPr>
                <w:noProof/>
                <w:webHidden/>
              </w:rPr>
              <w:t>21</w:t>
            </w:r>
            <w:r>
              <w:rPr>
                <w:noProof/>
                <w:webHidden/>
              </w:rPr>
              <w:fldChar w:fldCharType="end"/>
            </w:r>
          </w:hyperlink>
        </w:p>
        <w:p w14:paraId="11749D55" w14:textId="26EB8B0E" w:rsidR="001C6BF6" w:rsidRDefault="001C6BF6">
          <w:pPr>
            <w:pStyle w:val="Obsah3"/>
            <w:tabs>
              <w:tab w:val="right" w:leader="dot" w:pos="9062"/>
            </w:tabs>
            <w:rPr>
              <w:noProof/>
            </w:rPr>
          </w:pPr>
          <w:hyperlink w:anchor="_Toc128544370" w:history="1">
            <w:r w:rsidRPr="00F04C27">
              <w:rPr>
                <w:rStyle w:val="Hypertextovodkaz"/>
                <w:noProof/>
              </w:rPr>
              <w:t>5. 9 Zásady pro používání slovního hodnocení v souladu s § 15 odst. 2 vyhlášky č. 48/2005 Sb., o základním vzdělávání, včetně předem stanovených kritérií</w:t>
            </w:r>
            <w:r>
              <w:rPr>
                <w:noProof/>
                <w:webHidden/>
              </w:rPr>
              <w:tab/>
            </w:r>
            <w:r>
              <w:rPr>
                <w:noProof/>
                <w:webHidden/>
              </w:rPr>
              <w:fldChar w:fldCharType="begin"/>
            </w:r>
            <w:r>
              <w:rPr>
                <w:noProof/>
                <w:webHidden/>
              </w:rPr>
              <w:instrText xml:space="preserve"> PAGEREF _Toc128544370 \h </w:instrText>
            </w:r>
            <w:r>
              <w:rPr>
                <w:noProof/>
                <w:webHidden/>
              </w:rPr>
            </w:r>
            <w:r>
              <w:rPr>
                <w:noProof/>
                <w:webHidden/>
              </w:rPr>
              <w:fldChar w:fldCharType="separate"/>
            </w:r>
            <w:r w:rsidR="00D8112F">
              <w:rPr>
                <w:noProof/>
                <w:webHidden/>
              </w:rPr>
              <w:t>21</w:t>
            </w:r>
            <w:r>
              <w:rPr>
                <w:noProof/>
                <w:webHidden/>
              </w:rPr>
              <w:fldChar w:fldCharType="end"/>
            </w:r>
          </w:hyperlink>
        </w:p>
        <w:p w14:paraId="41C475FC" w14:textId="4D704CEE" w:rsidR="001C6BF6" w:rsidRDefault="001C6BF6">
          <w:pPr>
            <w:pStyle w:val="Obsah3"/>
            <w:tabs>
              <w:tab w:val="right" w:leader="dot" w:pos="9062"/>
            </w:tabs>
            <w:rPr>
              <w:noProof/>
            </w:rPr>
          </w:pPr>
          <w:hyperlink w:anchor="_Toc128544371" w:history="1">
            <w:r w:rsidRPr="00F04C27">
              <w:rPr>
                <w:rStyle w:val="Hypertextovodkaz"/>
                <w:rFonts w:ascii="Times New Roman" w:eastAsia="Times New Roman" w:hAnsi="Times New Roman" w:cs="Times New Roman"/>
                <w:b/>
                <w:bCs/>
                <w:noProof/>
              </w:rPr>
              <w:t>Zásady pro stanovení celkového hodnocení žáka na vysvědčení v případě použití slovního hodnocení nebo kombinace slovního hodnocení a klasifikace</w:t>
            </w:r>
            <w:r>
              <w:rPr>
                <w:noProof/>
                <w:webHidden/>
              </w:rPr>
              <w:tab/>
            </w:r>
            <w:r>
              <w:rPr>
                <w:noProof/>
                <w:webHidden/>
              </w:rPr>
              <w:fldChar w:fldCharType="begin"/>
            </w:r>
            <w:r>
              <w:rPr>
                <w:noProof/>
                <w:webHidden/>
              </w:rPr>
              <w:instrText xml:space="preserve"> PAGEREF _Toc128544371 \h </w:instrText>
            </w:r>
            <w:r>
              <w:rPr>
                <w:noProof/>
                <w:webHidden/>
              </w:rPr>
            </w:r>
            <w:r>
              <w:rPr>
                <w:noProof/>
                <w:webHidden/>
              </w:rPr>
              <w:fldChar w:fldCharType="separate"/>
            </w:r>
            <w:r w:rsidR="00D8112F">
              <w:rPr>
                <w:noProof/>
                <w:webHidden/>
              </w:rPr>
              <w:t>22</w:t>
            </w:r>
            <w:r>
              <w:rPr>
                <w:noProof/>
                <w:webHidden/>
              </w:rPr>
              <w:fldChar w:fldCharType="end"/>
            </w:r>
          </w:hyperlink>
        </w:p>
        <w:p w14:paraId="28EF0F8D" w14:textId="18A37B21" w:rsidR="001C6BF6" w:rsidRDefault="001C6BF6">
          <w:pPr>
            <w:pStyle w:val="Obsah2"/>
            <w:tabs>
              <w:tab w:val="right" w:leader="dot" w:pos="9062"/>
            </w:tabs>
            <w:rPr>
              <w:noProof/>
            </w:rPr>
          </w:pPr>
          <w:hyperlink w:anchor="_Toc128544372" w:history="1">
            <w:r w:rsidRPr="00F04C27">
              <w:rPr>
                <w:rStyle w:val="Hypertextovodkaz"/>
                <w:noProof/>
              </w:rPr>
              <w:t>6. Distanční vzdělávání</w:t>
            </w:r>
            <w:r>
              <w:rPr>
                <w:noProof/>
                <w:webHidden/>
              </w:rPr>
              <w:tab/>
            </w:r>
            <w:r>
              <w:rPr>
                <w:noProof/>
                <w:webHidden/>
              </w:rPr>
              <w:fldChar w:fldCharType="begin"/>
            </w:r>
            <w:r>
              <w:rPr>
                <w:noProof/>
                <w:webHidden/>
              </w:rPr>
              <w:instrText xml:space="preserve"> PAGEREF _Toc128544372 \h </w:instrText>
            </w:r>
            <w:r>
              <w:rPr>
                <w:noProof/>
                <w:webHidden/>
              </w:rPr>
            </w:r>
            <w:r>
              <w:rPr>
                <w:noProof/>
                <w:webHidden/>
              </w:rPr>
              <w:fldChar w:fldCharType="separate"/>
            </w:r>
            <w:r w:rsidR="00D8112F">
              <w:rPr>
                <w:noProof/>
                <w:webHidden/>
              </w:rPr>
              <w:t>24</w:t>
            </w:r>
            <w:r>
              <w:rPr>
                <w:noProof/>
                <w:webHidden/>
              </w:rPr>
              <w:fldChar w:fldCharType="end"/>
            </w:r>
          </w:hyperlink>
        </w:p>
        <w:p w14:paraId="7634673D" w14:textId="616645EA" w:rsidR="001C6BF6" w:rsidRDefault="001C6BF6">
          <w:pPr>
            <w:pStyle w:val="Obsah3"/>
            <w:tabs>
              <w:tab w:val="right" w:leader="dot" w:pos="9062"/>
            </w:tabs>
            <w:rPr>
              <w:noProof/>
            </w:rPr>
          </w:pPr>
          <w:hyperlink w:anchor="_Toc128544373" w:history="1">
            <w:r w:rsidRPr="00F04C27">
              <w:rPr>
                <w:rStyle w:val="Hypertextovodkaz"/>
                <w:noProof/>
              </w:rPr>
              <w:t>6.1 Formy distanční výuky</w:t>
            </w:r>
            <w:r>
              <w:rPr>
                <w:noProof/>
                <w:webHidden/>
              </w:rPr>
              <w:tab/>
            </w:r>
            <w:r>
              <w:rPr>
                <w:noProof/>
                <w:webHidden/>
              </w:rPr>
              <w:fldChar w:fldCharType="begin"/>
            </w:r>
            <w:r>
              <w:rPr>
                <w:noProof/>
                <w:webHidden/>
              </w:rPr>
              <w:instrText xml:space="preserve"> PAGEREF _Toc128544373 \h </w:instrText>
            </w:r>
            <w:r>
              <w:rPr>
                <w:noProof/>
                <w:webHidden/>
              </w:rPr>
            </w:r>
            <w:r>
              <w:rPr>
                <w:noProof/>
                <w:webHidden/>
              </w:rPr>
              <w:fldChar w:fldCharType="separate"/>
            </w:r>
            <w:r w:rsidR="00D8112F">
              <w:rPr>
                <w:noProof/>
                <w:webHidden/>
              </w:rPr>
              <w:t>24</w:t>
            </w:r>
            <w:r>
              <w:rPr>
                <w:noProof/>
                <w:webHidden/>
              </w:rPr>
              <w:fldChar w:fldCharType="end"/>
            </w:r>
          </w:hyperlink>
        </w:p>
        <w:p w14:paraId="53699941" w14:textId="0F1573EB" w:rsidR="001C6BF6" w:rsidRDefault="001C6BF6">
          <w:pPr>
            <w:pStyle w:val="Obsah3"/>
            <w:tabs>
              <w:tab w:val="right" w:leader="dot" w:pos="9062"/>
            </w:tabs>
            <w:rPr>
              <w:noProof/>
            </w:rPr>
          </w:pPr>
          <w:hyperlink w:anchor="_Toc128544374" w:history="1">
            <w:r w:rsidRPr="00F04C27">
              <w:rPr>
                <w:rStyle w:val="Hypertextovodkaz"/>
                <w:noProof/>
              </w:rPr>
              <w:t>6.2 Vzdělávání žáků distančním způsobem</w:t>
            </w:r>
            <w:r>
              <w:rPr>
                <w:noProof/>
                <w:webHidden/>
              </w:rPr>
              <w:tab/>
            </w:r>
            <w:r>
              <w:rPr>
                <w:noProof/>
                <w:webHidden/>
              </w:rPr>
              <w:fldChar w:fldCharType="begin"/>
            </w:r>
            <w:r>
              <w:rPr>
                <w:noProof/>
                <w:webHidden/>
              </w:rPr>
              <w:instrText xml:space="preserve"> PAGEREF _Toc128544374 \h </w:instrText>
            </w:r>
            <w:r>
              <w:rPr>
                <w:noProof/>
                <w:webHidden/>
              </w:rPr>
            </w:r>
            <w:r>
              <w:rPr>
                <w:noProof/>
                <w:webHidden/>
              </w:rPr>
              <w:fldChar w:fldCharType="separate"/>
            </w:r>
            <w:r w:rsidR="00D8112F">
              <w:rPr>
                <w:noProof/>
                <w:webHidden/>
              </w:rPr>
              <w:t>24</w:t>
            </w:r>
            <w:r>
              <w:rPr>
                <w:noProof/>
                <w:webHidden/>
              </w:rPr>
              <w:fldChar w:fldCharType="end"/>
            </w:r>
          </w:hyperlink>
        </w:p>
        <w:p w14:paraId="15292377" w14:textId="153D4A6B" w:rsidR="001C6BF6" w:rsidRDefault="001C6BF6">
          <w:pPr>
            <w:pStyle w:val="Obsah3"/>
            <w:tabs>
              <w:tab w:val="right" w:leader="dot" w:pos="9062"/>
            </w:tabs>
            <w:rPr>
              <w:noProof/>
            </w:rPr>
          </w:pPr>
          <w:hyperlink w:anchor="_Toc128544375" w:history="1">
            <w:r w:rsidRPr="00F04C27">
              <w:rPr>
                <w:rStyle w:val="Hypertextovodkaz"/>
                <w:noProof/>
              </w:rPr>
              <w:t>6.3 Kdy škola nemá povinnost vzdělávat distančním způsobem</w:t>
            </w:r>
            <w:r>
              <w:rPr>
                <w:noProof/>
                <w:webHidden/>
              </w:rPr>
              <w:tab/>
            </w:r>
            <w:r>
              <w:rPr>
                <w:noProof/>
                <w:webHidden/>
              </w:rPr>
              <w:fldChar w:fldCharType="begin"/>
            </w:r>
            <w:r>
              <w:rPr>
                <w:noProof/>
                <w:webHidden/>
              </w:rPr>
              <w:instrText xml:space="preserve"> PAGEREF _Toc128544375 \h </w:instrText>
            </w:r>
            <w:r>
              <w:rPr>
                <w:noProof/>
                <w:webHidden/>
              </w:rPr>
            </w:r>
            <w:r>
              <w:rPr>
                <w:noProof/>
                <w:webHidden/>
              </w:rPr>
              <w:fldChar w:fldCharType="separate"/>
            </w:r>
            <w:r w:rsidR="00D8112F">
              <w:rPr>
                <w:noProof/>
                <w:webHidden/>
              </w:rPr>
              <w:t>24</w:t>
            </w:r>
            <w:r>
              <w:rPr>
                <w:noProof/>
                <w:webHidden/>
              </w:rPr>
              <w:fldChar w:fldCharType="end"/>
            </w:r>
          </w:hyperlink>
        </w:p>
        <w:p w14:paraId="66423F54" w14:textId="5C0E042C" w:rsidR="001C6BF6" w:rsidRDefault="001C6BF6">
          <w:pPr>
            <w:pStyle w:val="Obsah3"/>
            <w:tabs>
              <w:tab w:val="right" w:leader="dot" w:pos="9062"/>
            </w:tabs>
            <w:rPr>
              <w:noProof/>
            </w:rPr>
          </w:pPr>
          <w:hyperlink w:anchor="_Toc128544376" w:history="1">
            <w:r w:rsidRPr="00F04C27">
              <w:rPr>
                <w:rStyle w:val="Hypertextovodkaz"/>
                <w:noProof/>
              </w:rPr>
              <w:t>6.4 Povinnosti žáka při distanční výuce</w:t>
            </w:r>
            <w:r>
              <w:rPr>
                <w:noProof/>
                <w:webHidden/>
              </w:rPr>
              <w:tab/>
            </w:r>
            <w:r>
              <w:rPr>
                <w:noProof/>
                <w:webHidden/>
              </w:rPr>
              <w:fldChar w:fldCharType="begin"/>
            </w:r>
            <w:r>
              <w:rPr>
                <w:noProof/>
                <w:webHidden/>
              </w:rPr>
              <w:instrText xml:space="preserve"> PAGEREF _Toc128544376 \h </w:instrText>
            </w:r>
            <w:r>
              <w:rPr>
                <w:noProof/>
                <w:webHidden/>
              </w:rPr>
            </w:r>
            <w:r>
              <w:rPr>
                <w:noProof/>
                <w:webHidden/>
              </w:rPr>
              <w:fldChar w:fldCharType="separate"/>
            </w:r>
            <w:r w:rsidR="00D8112F">
              <w:rPr>
                <w:noProof/>
                <w:webHidden/>
              </w:rPr>
              <w:t>24</w:t>
            </w:r>
            <w:r>
              <w:rPr>
                <w:noProof/>
                <w:webHidden/>
              </w:rPr>
              <w:fldChar w:fldCharType="end"/>
            </w:r>
          </w:hyperlink>
        </w:p>
        <w:p w14:paraId="16847513" w14:textId="74BA6A7D" w:rsidR="001C6BF6" w:rsidRDefault="001C6BF6">
          <w:pPr>
            <w:pStyle w:val="Obsah3"/>
            <w:tabs>
              <w:tab w:val="right" w:leader="dot" w:pos="9062"/>
            </w:tabs>
            <w:rPr>
              <w:noProof/>
            </w:rPr>
          </w:pPr>
          <w:hyperlink w:anchor="_Toc128544377" w:history="1">
            <w:r w:rsidRPr="00F04C27">
              <w:rPr>
                <w:rStyle w:val="Hypertextovodkaz"/>
                <w:noProof/>
              </w:rPr>
              <w:t>6.5 Omlouvání žáků</w:t>
            </w:r>
            <w:r>
              <w:rPr>
                <w:noProof/>
                <w:webHidden/>
              </w:rPr>
              <w:tab/>
            </w:r>
            <w:r>
              <w:rPr>
                <w:noProof/>
                <w:webHidden/>
              </w:rPr>
              <w:fldChar w:fldCharType="begin"/>
            </w:r>
            <w:r>
              <w:rPr>
                <w:noProof/>
                <w:webHidden/>
              </w:rPr>
              <w:instrText xml:space="preserve"> PAGEREF _Toc128544377 \h </w:instrText>
            </w:r>
            <w:r>
              <w:rPr>
                <w:noProof/>
                <w:webHidden/>
              </w:rPr>
            </w:r>
            <w:r>
              <w:rPr>
                <w:noProof/>
                <w:webHidden/>
              </w:rPr>
              <w:fldChar w:fldCharType="separate"/>
            </w:r>
            <w:r w:rsidR="00D8112F">
              <w:rPr>
                <w:noProof/>
                <w:webHidden/>
              </w:rPr>
              <w:t>25</w:t>
            </w:r>
            <w:r>
              <w:rPr>
                <w:noProof/>
                <w:webHidden/>
              </w:rPr>
              <w:fldChar w:fldCharType="end"/>
            </w:r>
          </w:hyperlink>
        </w:p>
        <w:p w14:paraId="728C2188" w14:textId="04D666C6" w:rsidR="001C6BF6" w:rsidRDefault="001C6BF6">
          <w:pPr>
            <w:pStyle w:val="Obsah3"/>
            <w:tabs>
              <w:tab w:val="right" w:leader="dot" w:pos="9062"/>
            </w:tabs>
            <w:rPr>
              <w:noProof/>
            </w:rPr>
          </w:pPr>
          <w:hyperlink w:anchor="_Toc128544378" w:history="1">
            <w:r w:rsidRPr="00F04C27">
              <w:rPr>
                <w:rStyle w:val="Hypertextovodkaz"/>
                <w:noProof/>
              </w:rPr>
              <w:t>6.6 Pomoc žákům při distanční výuce</w:t>
            </w:r>
            <w:r>
              <w:rPr>
                <w:noProof/>
                <w:webHidden/>
              </w:rPr>
              <w:tab/>
            </w:r>
            <w:r>
              <w:rPr>
                <w:noProof/>
                <w:webHidden/>
              </w:rPr>
              <w:fldChar w:fldCharType="begin"/>
            </w:r>
            <w:r>
              <w:rPr>
                <w:noProof/>
                <w:webHidden/>
              </w:rPr>
              <w:instrText xml:space="preserve"> PAGEREF _Toc128544378 \h </w:instrText>
            </w:r>
            <w:r>
              <w:rPr>
                <w:noProof/>
                <w:webHidden/>
              </w:rPr>
            </w:r>
            <w:r>
              <w:rPr>
                <w:noProof/>
                <w:webHidden/>
              </w:rPr>
              <w:fldChar w:fldCharType="separate"/>
            </w:r>
            <w:r w:rsidR="00D8112F">
              <w:rPr>
                <w:noProof/>
                <w:webHidden/>
              </w:rPr>
              <w:t>25</w:t>
            </w:r>
            <w:r>
              <w:rPr>
                <w:noProof/>
                <w:webHidden/>
              </w:rPr>
              <w:fldChar w:fldCharType="end"/>
            </w:r>
          </w:hyperlink>
        </w:p>
        <w:p w14:paraId="04EF5120" w14:textId="72A0E790" w:rsidR="001C6BF6" w:rsidRDefault="001C6BF6">
          <w:pPr>
            <w:pStyle w:val="Obsah3"/>
            <w:tabs>
              <w:tab w:val="right" w:leader="dot" w:pos="9062"/>
            </w:tabs>
            <w:rPr>
              <w:noProof/>
            </w:rPr>
          </w:pPr>
          <w:hyperlink w:anchor="_Toc128544379" w:history="1">
            <w:r w:rsidRPr="00F04C27">
              <w:rPr>
                <w:rStyle w:val="Hypertextovodkaz"/>
                <w:noProof/>
              </w:rPr>
              <w:t>6.7 Vedení dokumentace při distanční výuce</w:t>
            </w:r>
            <w:r>
              <w:rPr>
                <w:noProof/>
                <w:webHidden/>
              </w:rPr>
              <w:tab/>
            </w:r>
            <w:r>
              <w:rPr>
                <w:noProof/>
                <w:webHidden/>
              </w:rPr>
              <w:fldChar w:fldCharType="begin"/>
            </w:r>
            <w:r>
              <w:rPr>
                <w:noProof/>
                <w:webHidden/>
              </w:rPr>
              <w:instrText xml:space="preserve"> PAGEREF _Toc128544379 \h </w:instrText>
            </w:r>
            <w:r>
              <w:rPr>
                <w:noProof/>
                <w:webHidden/>
              </w:rPr>
            </w:r>
            <w:r>
              <w:rPr>
                <w:noProof/>
                <w:webHidden/>
              </w:rPr>
              <w:fldChar w:fldCharType="separate"/>
            </w:r>
            <w:r w:rsidR="00D8112F">
              <w:rPr>
                <w:noProof/>
                <w:webHidden/>
              </w:rPr>
              <w:t>25</w:t>
            </w:r>
            <w:r>
              <w:rPr>
                <w:noProof/>
                <w:webHidden/>
              </w:rPr>
              <w:fldChar w:fldCharType="end"/>
            </w:r>
          </w:hyperlink>
        </w:p>
        <w:p w14:paraId="6C07EFB2" w14:textId="3BF063A1" w:rsidR="001C6BF6" w:rsidRDefault="001C6BF6">
          <w:pPr>
            <w:pStyle w:val="Obsah2"/>
            <w:tabs>
              <w:tab w:val="right" w:leader="dot" w:pos="9062"/>
            </w:tabs>
            <w:rPr>
              <w:noProof/>
            </w:rPr>
          </w:pPr>
          <w:hyperlink w:anchor="_Toc128544380" w:history="1">
            <w:r w:rsidRPr="00F04C27">
              <w:rPr>
                <w:rStyle w:val="Hypertextovodkaz"/>
                <w:noProof/>
              </w:rPr>
              <w:t>Závěrečná ustanovení</w:t>
            </w:r>
            <w:r>
              <w:rPr>
                <w:noProof/>
                <w:webHidden/>
              </w:rPr>
              <w:tab/>
            </w:r>
            <w:r>
              <w:rPr>
                <w:noProof/>
                <w:webHidden/>
              </w:rPr>
              <w:fldChar w:fldCharType="begin"/>
            </w:r>
            <w:r>
              <w:rPr>
                <w:noProof/>
                <w:webHidden/>
              </w:rPr>
              <w:instrText xml:space="preserve"> PAGEREF _Toc128544380 \h </w:instrText>
            </w:r>
            <w:r>
              <w:rPr>
                <w:noProof/>
                <w:webHidden/>
              </w:rPr>
            </w:r>
            <w:r>
              <w:rPr>
                <w:noProof/>
                <w:webHidden/>
              </w:rPr>
              <w:fldChar w:fldCharType="separate"/>
            </w:r>
            <w:r w:rsidR="00D8112F">
              <w:rPr>
                <w:noProof/>
                <w:webHidden/>
              </w:rPr>
              <w:t>25</w:t>
            </w:r>
            <w:r>
              <w:rPr>
                <w:noProof/>
                <w:webHidden/>
              </w:rPr>
              <w:fldChar w:fldCharType="end"/>
            </w:r>
          </w:hyperlink>
        </w:p>
        <w:p w14:paraId="325E5216" w14:textId="32D9CB7F" w:rsidR="00A47EC4" w:rsidRDefault="00A47EC4">
          <w:r>
            <w:rPr>
              <w:b/>
              <w:bCs/>
            </w:rPr>
            <w:fldChar w:fldCharType="end"/>
          </w:r>
        </w:p>
      </w:sdtContent>
    </w:sdt>
    <w:p w14:paraId="66BA0E10" w14:textId="77777777" w:rsidR="009705A4" w:rsidRDefault="009705A4" w:rsidP="008D4DED">
      <w:pPr>
        <w:jc w:val="both"/>
        <w:rPr>
          <w:rFonts w:ascii="Times New Roman" w:hAnsi="Times New Roman" w:cs="Times New Roman"/>
          <w:b/>
          <w:sz w:val="24"/>
          <w:szCs w:val="24"/>
        </w:rPr>
      </w:pPr>
    </w:p>
    <w:p w14:paraId="31B6815F" w14:textId="77777777" w:rsidR="009705A4" w:rsidRDefault="009705A4" w:rsidP="008D4DED">
      <w:pPr>
        <w:jc w:val="both"/>
        <w:rPr>
          <w:rFonts w:ascii="Times New Roman" w:hAnsi="Times New Roman" w:cs="Times New Roman"/>
          <w:b/>
          <w:sz w:val="24"/>
          <w:szCs w:val="24"/>
        </w:rPr>
      </w:pPr>
    </w:p>
    <w:p w14:paraId="7BDD8AF6" w14:textId="77777777" w:rsidR="009705A4" w:rsidRDefault="009705A4" w:rsidP="008D4DED">
      <w:pPr>
        <w:jc w:val="both"/>
        <w:rPr>
          <w:rFonts w:ascii="Times New Roman" w:hAnsi="Times New Roman" w:cs="Times New Roman"/>
          <w:b/>
          <w:sz w:val="24"/>
          <w:szCs w:val="24"/>
        </w:rPr>
      </w:pPr>
    </w:p>
    <w:p w14:paraId="2876FAA6" w14:textId="77777777" w:rsidR="009705A4" w:rsidRDefault="009705A4" w:rsidP="008D4DED">
      <w:pPr>
        <w:jc w:val="both"/>
        <w:rPr>
          <w:rFonts w:ascii="Times New Roman" w:hAnsi="Times New Roman" w:cs="Times New Roman"/>
          <w:b/>
          <w:sz w:val="24"/>
          <w:szCs w:val="24"/>
        </w:rPr>
      </w:pPr>
    </w:p>
    <w:p w14:paraId="2F82659A" w14:textId="77777777" w:rsidR="009705A4" w:rsidRDefault="009705A4" w:rsidP="008D4DED">
      <w:pPr>
        <w:jc w:val="both"/>
        <w:rPr>
          <w:rFonts w:ascii="Times New Roman" w:hAnsi="Times New Roman" w:cs="Times New Roman"/>
          <w:b/>
          <w:sz w:val="24"/>
          <w:szCs w:val="24"/>
        </w:rPr>
      </w:pPr>
    </w:p>
    <w:p w14:paraId="3907DA50" w14:textId="77777777" w:rsidR="009705A4" w:rsidRDefault="009705A4" w:rsidP="008D4DED">
      <w:pPr>
        <w:jc w:val="both"/>
        <w:rPr>
          <w:rFonts w:ascii="Times New Roman" w:hAnsi="Times New Roman" w:cs="Times New Roman"/>
          <w:b/>
          <w:sz w:val="24"/>
          <w:szCs w:val="24"/>
        </w:rPr>
      </w:pPr>
    </w:p>
    <w:p w14:paraId="5C0F97D9" w14:textId="77777777" w:rsidR="009705A4" w:rsidRDefault="009705A4" w:rsidP="008D4DED">
      <w:pPr>
        <w:jc w:val="both"/>
        <w:rPr>
          <w:rFonts w:ascii="Times New Roman" w:hAnsi="Times New Roman" w:cs="Times New Roman"/>
          <w:b/>
          <w:sz w:val="24"/>
          <w:szCs w:val="24"/>
        </w:rPr>
      </w:pPr>
    </w:p>
    <w:p w14:paraId="2B793FB5" w14:textId="77777777" w:rsidR="009705A4" w:rsidRDefault="009705A4" w:rsidP="008D4DED">
      <w:pPr>
        <w:jc w:val="both"/>
        <w:rPr>
          <w:rFonts w:ascii="Times New Roman" w:hAnsi="Times New Roman" w:cs="Times New Roman"/>
          <w:b/>
          <w:sz w:val="24"/>
          <w:szCs w:val="24"/>
        </w:rPr>
      </w:pPr>
    </w:p>
    <w:p w14:paraId="0D46510D" w14:textId="77777777" w:rsidR="009705A4" w:rsidRDefault="009705A4" w:rsidP="008D4DED">
      <w:pPr>
        <w:jc w:val="both"/>
        <w:rPr>
          <w:rFonts w:ascii="Times New Roman" w:hAnsi="Times New Roman" w:cs="Times New Roman"/>
          <w:b/>
          <w:sz w:val="24"/>
          <w:szCs w:val="24"/>
        </w:rPr>
      </w:pPr>
    </w:p>
    <w:p w14:paraId="618BD782" w14:textId="77777777" w:rsidR="009705A4" w:rsidRDefault="009705A4" w:rsidP="008D4DED">
      <w:pPr>
        <w:jc w:val="both"/>
        <w:rPr>
          <w:rFonts w:ascii="Times New Roman" w:hAnsi="Times New Roman" w:cs="Times New Roman"/>
          <w:b/>
          <w:sz w:val="24"/>
          <w:szCs w:val="24"/>
        </w:rPr>
      </w:pPr>
    </w:p>
    <w:p w14:paraId="01743C86" w14:textId="77777777" w:rsidR="009705A4" w:rsidRDefault="009705A4" w:rsidP="008D4DED">
      <w:pPr>
        <w:jc w:val="both"/>
        <w:rPr>
          <w:rFonts w:ascii="Times New Roman" w:hAnsi="Times New Roman" w:cs="Times New Roman"/>
          <w:b/>
          <w:sz w:val="24"/>
          <w:szCs w:val="24"/>
        </w:rPr>
      </w:pPr>
    </w:p>
    <w:p w14:paraId="09E4AF1C" w14:textId="77777777" w:rsidR="009705A4" w:rsidRDefault="009705A4" w:rsidP="008D4DED">
      <w:pPr>
        <w:jc w:val="both"/>
        <w:rPr>
          <w:rFonts w:ascii="Times New Roman" w:hAnsi="Times New Roman" w:cs="Times New Roman"/>
          <w:b/>
          <w:sz w:val="24"/>
          <w:szCs w:val="24"/>
        </w:rPr>
      </w:pPr>
    </w:p>
    <w:p w14:paraId="1AE8026C" w14:textId="77777777" w:rsidR="009705A4" w:rsidRDefault="009705A4" w:rsidP="008D4DED">
      <w:pPr>
        <w:jc w:val="both"/>
        <w:rPr>
          <w:rFonts w:ascii="Times New Roman" w:hAnsi="Times New Roman" w:cs="Times New Roman"/>
          <w:b/>
          <w:sz w:val="24"/>
          <w:szCs w:val="24"/>
        </w:rPr>
      </w:pPr>
    </w:p>
    <w:p w14:paraId="27821085" w14:textId="77777777" w:rsidR="009705A4" w:rsidRDefault="009705A4" w:rsidP="008D4DED">
      <w:pPr>
        <w:jc w:val="both"/>
        <w:rPr>
          <w:rFonts w:ascii="Times New Roman" w:hAnsi="Times New Roman" w:cs="Times New Roman"/>
          <w:b/>
          <w:sz w:val="24"/>
          <w:szCs w:val="24"/>
        </w:rPr>
      </w:pPr>
    </w:p>
    <w:p w14:paraId="62EE286E" w14:textId="5AF20C81" w:rsidR="008D4DED" w:rsidRPr="00604165" w:rsidRDefault="008D4DED" w:rsidP="003D4BD1">
      <w:pPr>
        <w:pStyle w:val="Nadpis2"/>
      </w:pPr>
      <w:bookmarkStart w:id="3" w:name="_Toc128544346"/>
      <w:r w:rsidRPr="00604165">
        <w:t>Úvodní ustanovení</w:t>
      </w:r>
      <w:bookmarkEnd w:id="3"/>
    </w:p>
    <w:p w14:paraId="6591E91D" w14:textId="6E6FAF92"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K docházce do Základní školy Nemo, která poskytuje základní vzdělávání od 1. do 5. ročníku, se zákonní zástupci a žáci rozhodli svobodně a dobrovolně, neboť jejich právem je si školu vybrat. Stejně svobodně a dobrovolně se rozhodli přijmout a dodržovat tento školní řád.</w:t>
      </w:r>
    </w:p>
    <w:p w14:paraId="29A8DF9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Přijetí do ZŠ Nemo se řídí kritérii stanovenými zvláštní směrnicí „Kritéria přijímání žáků“. O přijetí k základnímu vzdělávání rozhoduje ředitel školy ve správním řízení.</w:t>
      </w:r>
    </w:p>
    <w:p w14:paraId="4E97815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Součástí tohoto Školního řádu jsou také pravidla pro hodnocení žáků, schválená </w:t>
      </w:r>
      <w:r w:rsidR="008958B0" w:rsidRPr="00604165">
        <w:rPr>
          <w:rFonts w:ascii="Times New Roman" w:hAnsi="Times New Roman" w:cs="Times New Roman"/>
          <w:sz w:val="24"/>
          <w:szCs w:val="24"/>
        </w:rPr>
        <w:t>Radou školské právnické osoby</w:t>
      </w:r>
      <w:r w:rsidRPr="00604165">
        <w:rPr>
          <w:rFonts w:ascii="Times New Roman" w:hAnsi="Times New Roman" w:cs="Times New Roman"/>
          <w:sz w:val="24"/>
          <w:szCs w:val="24"/>
        </w:rPr>
        <w:t xml:space="preserve"> a ředitelem školy ke stejnému datu jako Školní řád.</w:t>
      </w:r>
    </w:p>
    <w:p w14:paraId="25490739" w14:textId="6D3116A0" w:rsidR="008D4DED" w:rsidRPr="009E2A60" w:rsidRDefault="00A55DFE" w:rsidP="008D4DED">
      <w:pPr>
        <w:jc w:val="both"/>
        <w:rPr>
          <w:rFonts w:ascii="Times New Roman" w:hAnsi="Times New Roman" w:cs="Times New Roman"/>
          <w:sz w:val="24"/>
          <w:szCs w:val="24"/>
        </w:rPr>
      </w:pPr>
      <w:r w:rsidRPr="009E2A60">
        <w:rPr>
          <w:rFonts w:ascii="Times New Roman" w:hAnsi="Times New Roman" w:cs="Times New Roman"/>
          <w:sz w:val="24"/>
          <w:szCs w:val="24"/>
        </w:rPr>
        <w:t>Provoz školy při mimořádných opatřeních (např. COVID-19)</w:t>
      </w:r>
    </w:p>
    <w:p w14:paraId="0F3DE23A" w14:textId="7CEF7ADB" w:rsidR="00A55DFE" w:rsidRPr="009E2A60" w:rsidRDefault="00A55DFE" w:rsidP="008D4DED">
      <w:pPr>
        <w:jc w:val="both"/>
        <w:rPr>
          <w:rFonts w:ascii="Times New Roman" w:hAnsi="Times New Roman" w:cs="Times New Roman"/>
          <w:sz w:val="24"/>
          <w:szCs w:val="24"/>
        </w:rPr>
      </w:pPr>
      <w:r w:rsidRPr="009E2A60">
        <w:rPr>
          <w:rFonts w:ascii="Times New Roman" w:hAnsi="Times New Roman" w:cs="Times New Roman"/>
          <w:sz w:val="24"/>
          <w:szCs w:val="24"/>
        </w:rPr>
        <w:t xml:space="preserve">Škola se řídí </w:t>
      </w:r>
      <w:r w:rsidR="00240674" w:rsidRPr="009E2A60">
        <w:rPr>
          <w:rFonts w:ascii="Times New Roman" w:hAnsi="Times New Roman" w:cs="Times New Roman"/>
          <w:sz w:val="24"/>
          <w:szCs w:val="24"/>
        </w:rPr>
        <w:t xml:space="preserve">aktuálními </w:t>
      </w:r>
      <w:r w:rsidRPr="009E2A60">
        <w:rPr>
          <w:rFonts w:ascii="Times New Roman" w:hAnsi="Times New Roman" w:cs="Times New Roman"/>
          <w:sz w:val="24"/>
          <w:szCs w:val="24"/>
        </w:rPr>
        <w:t>nařízeními a právními předpisy vydanými vládou ČR a dalšími odpovědnými institucemi.</w:t>
      </w:r>
    </w:p>
    <w:p w14:paraId="7862C829" w14:textId="2490F72C" w:rsidR="00240674" w:rsidRPr="009E2A60" w:rsidRDefault="00240674" w:rsidP="008D4DED">
      <w:pPr>
        <w:jc w:val="both"/>
        <w:rPr>
          <w:rFonts w:ascii="Times New Roman" w:hAnsi="Times New Roman" w:cs="Times New Roman"/>
          <w:sz w:val="24"/>
          <w:szCs w:val="24"/>
        </w:rPr>
      </w:pPr>
      <w:r w:rsidRPr="009E2A60">
        <w:rPr>
          <w:rFonts w:ascii="Times New Roman" w:hAnsi="Times New Roman" w:cs="Times New Roman"/>
          <w:sz w:val="24"/>
          <w:szCs w:val="24"/>
        </w:rPr>
        <w:t>V důsledku mimořádných opatření (uzavření školy nebo částečné uzavření) škola poskytuje vzdělávání distanční formou jako plnohodnotnou náhradu výuky.</w:t>
      </w:r>
    </w:p>
    <w:p w14:paraId="68672328" w14:textId="50885ACB" w:rsidR="00240674" w:rsidRPr="009E2A60" w:rsidRDefault="00240674" w:rsidP="008D4DED">
      <w:pPr>
        <w:jc w:val="both"/>
        <w:rPr>
          <w:rFonts w:ascii="Times New Roman" w:hAnsi="Times New Roman" w:cs="Times New Roman"/>
          <w:sz w:val="24"/>
          <w:szCs w:val="24"/>
        </w:rPr>
      </w:pPr>
      <w:r w:rsidRPr="009E2A60">
        <w:rPr>
          <w:rFonts w:ascii="Times New Roman" w:hAnsi="Times New Roman" w:cs="Times New Roman"/>
          <w:sz w:val="24"/>
          <w:szCs w:val="24"/>
        </w:rPr>
        <w:t>Distanční vzdělávání škola přizpůsobí podmínkám žáků</w:t>
      </w:r>
      <w:r w:rsidR="00A305DE" w:rsidRPr="009E2A60">
        <w:rPr>
          <w:rFonts w:ascii="Times New Roman" w:hAnsi="Times New Roman" w:cs="Times New Roman"/>
          <w:sz w:val="24"/>
          <w:szCs w:val="24"/>
        </w:rPr>
        <w:t>-podrobněji v</w:t>
      </w:r>
      <w:r w:rsidR="009705A4">
        <w:rPr>
          <w:rFonts w:ascii="Times New Roman" w:hAnsi="Times New Roman" w:cs="Times New Roman"/>
          <w:sz w:val="24"/>
          <w:szCs w:val="24"/>
        </w:rPr>
        <w:t> odstavci 6</w:t>
      </w:r>
      <w:r w:rsidR="00037CFC">
        <w:rPr>
          <w:rFonts w:ascii="Times New Roman" w:hAnsi="Times New Roman" w:cs="Times New Roman"/>
          <w:sz w:val="24"/>
          <w:szCs w:val="24"/>
        </w:rPr>
        <w:t>.</w:t>
      </w:r>
    </w:p>
    <w:p w14:paraId="7DA6E6C7" w14:textId="77777777" w:rsidR="008D4DED" w:rsidRPr="003D4BD1" w:rsidRDefault="008D4DED" w:rsidP="003D4BD1">
      <w:pPr>
        <w:pStyle w:val="Nadpis2"/>
      </w:pPr>
      <w:bookmarkStart w:id="4" w:name="_Toc128544347"/>
      <w:r w:rsidRPr="003D4BD1">
        <w:t>1. Práva a povinnosti žáků a jejich zákonných zástupců, vymezení vzájemných vztahů se zaměstnanci školy a zacházení s majetkem školy</w:t>
      </w:r>
      <w:bookmarkEnd w:id="4"/>
    </w:p>
    <w:p w14:paraId="06F04EAB" w14:textId="12D1411C" w:rsidR="008D4DED" w:rsidRPr="00604165" w:rsidRDefault="008D4DED" w:rsidP="003D4BD1">
      <w:pPr>
        <w:pStyle w:val="Nadpis3"/>
      </w:pPr>
      <w:bookmarkStart w:id="5" w:name="_Toc128544348"/>
      <w:r w:rsidRPr="00604165">
        <w:t>1.1 Práva žáků</w:t>
      </w:r>
      <w:r w:rsidR="00D70C55">
        <w:t xml:space="preserve"> (v souladu s § 21 a 22 Školského zákona).</w:t>
      </w:r>
      <w:bookmarkEnd w:id="5"/>
    </w:p>
    <w:p w14:paraId="4C0698A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mají právo na kvalitní vzdělávání, kterého dosahují ve spolupráci s pedagogy svým aktivním zapojením do výuky. </w:t>
      </w:r>
    </w:p>
    <w:p w14:paraId="341B817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mít a korektní formou vyjadřovat svůj názor. Respektují také právo druhých na jejich názor.</w:t>
      </w:r>
    </w:p>
    <w:p w14:paraId="1E432FB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být informováni o průběhu a výsledcích svého vzdělávání.</w:t>
      </w:r>
    </w:p>
    <w:p w14:paraId="128A45C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se mohou vyjadřovat ke všem rozhodnutím, která se týkají podstatných aspektů jejich vzdělávání. Jejich názorům je věnována náležitá pozornost v závislosti na jejich věku a stupni vývoje.</w:t>
      </w:r>
    </w:p>
    <w:p w14:paraId="5DA3323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být seznámeni se všemi předpisy, které se vztahují k jejich pobytu a činnosti ve škole.</w:t>
      </w:r>
    </w:p>
    <w:p w14:paraId="58CA42C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na poradenskou činnost školy ohledně svého vzdělávání. Mají právo se obracet na pedagogické pracovníky školy se svými návrhy, problémy a dotazy.</w:t>
      </w:r>
    </w:p>
    <w:p w14:paraId="6271454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právo zakládat v rámci školy samosprávné orgány, volit do nich a být voleni. Tyto žákovské samosprávné orgány mají právo se obracet na ředitele školy se svými podněty.</w:t>
      </w:r>
    </w:p>
    <w:p w14:paraId="2E7BA55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Žáci mají právo na dodržování základních dětských práv, vyplývajících z Úmluvy o právech dítěte. Nikdo nesmí žákům tělesně, ani psychicky ubližovat a nutit je k věcem, které jim ubližují. Žáci zároveň nesmějí porušovat práva druhých. Žáci mají právo na ochranu před jakoukoliv formou diskriminace a násilí. Dále mají právo na svobodu myšlení, náboženství, projevu a shromažďování. Mají právo na odpočinek a dodržování psychohygienických podmínek v době pobytu ve škole. </w:t>
      </w:r>
    </w:p>
    <w:p w14:paraId="5882A75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mohou čas o přestávkách využívat podle vlastní volby, pokud tím neporuší práva druhých, pravidla bezpečnosti nebo své povinnosti.</w:t>
      </w:r>
    </w:p>
    <w:p w14:paraId="275A78F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mají právo využívat prostory školy určené k výuce a materiální zázemí školy. Při využívání prostor a majetku školy se žáci řídí pokyny pracovníků školy, respektují pravidla užívání učeben a dalších školních prostor a pokyny pracovníků školy. Vybavení školy využívají se svolením pracovníků školy. </w:t>
      </w:r>
    </w:p>
    <w:p w14:paraId="7735D7C2" w14:textId="1758B54E" w:rsidR="008D4DED" w:rsidRPr="00604165" w:rsidRDefault="008D4DED" w:rsidP="003D4BD1">
      <w:pPr>
        <w:pStyle w:val="Nadpis3"/>
      </w:pPr>
      <w:bookmarkStart w:id="6" w:name="_Toc128544349"/>
      <w:r w:rsidRPr="00604165">
        <w:t>1.2 Povinnosti žáků</w:t>
      </w:r>
      <w:r w:rsidR="00D70C55">
        <w:t xml:space="preserve"> </w:t>
      </w:r>
      <w:bookmarkStart w:id="7" w:name="_Hlk128539566"/>
      <w:r w:rsidR="00D70C55">
        <w:t>(v souladu s § 21 a 22 Školského zákona).</w:t>
      </w:r>
      <w:bookmarkEnd w:id="6"/>
      <w:bookmarkEnd w:id="7"/>
    </w:p>
    <w:p w14:paraId="67A329A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docházejí do školy </w:t>
      </w:r>
      <w:r w:rsidRPr="00604165">
        <w:rPr>
          <w:rFonts w:ascii="Times New Roman" w:hAnsi="Times New Roman" w:cs="Times New Roman"/>
          <w:b/>
          <w:bCs/>
          <w:sz w:val="24"/>
          <w:szCs w:val="24"/>
        </w:rPr>
        <w:t>pravidelně a včas</w:t>
      </w:r>
      <w:r w:rsidRPr="00604165">
        <w:rPr>
          <w:rFonts w:ascii="Times New Roman" w:hAnsi="Times New Roman" w:cs="Times New Roman"/>
          <w:sz w:val="24"/>
          <w:szCs w:val="24"/>
        </w:rPr>
        <w:t xml:space="preserve"> podle stanoveného rozvrhu hodin a časového rozvržení výuky. </w:t>
      </w:r>
    </w:p>
    <w:p w14:paraId="798104F0" w14:textId="1BD20621"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se systemati</w:t>
      </w:r>
      <w:r w:rsidR="00E132F9" w:rsidRPr="00604165">
        <w:rPr>
          <w:rFonts w:ascii="Times New Roman" w:hAnsi="Times New Roman" w:cs="Times New Roman"/>
          <w:sz w:val="24"/>
          <w:szCs w:val="24"/>
        </w:rPr>
        <w:t>cky připravují na výuku, aktivně se účastní vyučování</w:t>
      </w:r>
      <w:r w:rsidR="00845017">
        <w:rPr>
          <w:rFonts w:ascii="Times New Roman" w:hAnsi="Times New Roman" w:cs="Times New Roman"/>
          <w:sz w:val="24"/>
          <w:szCs w:val="24"/>
        </w:rPr>
        <w:t xml:space="preserve">, nosí pomůcky a školní potřeby, </w:t>
      </w:r>
      <w:r w:rsidR="00E132F9" w:rsidRPr="00604165">
        <w:rPr>
          <w:rFonts w:ascii="Times New Roman" w:hAnsi="Times New Roman" w:cs="Times New Roman"/>
          <w:sz w:val="24"/>
          <w:szCs w:val="24"/>
        </w:rPr>
        <w:t xml:space="preserve">nenarušují </w:t>
      </w:r>
      <w:r w:rsidR="00845017">
        <w:rPr>
          <w:rFonts w:ascii="Times New Roman" w:hAnsi="Times New Roman" w:cs="Times New Roman"/>
          <w:sz w:val="24"/>
          <w:szCs w:val="24"/>
        </w:rPr>
        <w:t>výuku</w:t>
      </w:r>
      <w:r w:rsidR="00E132F9" w:rsidRPr="00604165">
        <w:rPr>
          <w:rFonts w:ascii="Times New Roman" w:hAnsi="Times New Roman" w:cs="Times New Roman"/>
          <w:sz w:val="24"/>
          <w:szCs w:val="24"/>
        </w:rPr>
        <w:t>.</w:t>
      </w:r>
      <w:r w:rsidR="00041D23" w:rsidRPr="00604165">
        <w:rPr>
          <w:rFonts w:ascii="Times New Roman" w:hAnsi="Times New Roman" w:cs="Times New Roman"/>
          <w:sz w:val="24"/>
          <w:szCs w:val="24"/>
        </w:rPr>
        <w:t xml:space="preserve"> </w:t>
      </w:r>
    </w:p>
    <w:p w14:paraId="65A76A4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se účastní činností organizovaných školou v době vyučování, a to i v případě, že výuka probíhá mimo budovu školy.</w:t>
      </w:r>
    </w:p>
    <w:p w14:paraId="62A48EF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w:t>
      </w:r>
      <w:r w:rsidRPr="00604165">
        <w:rPr>
          <w:rFonts w:ascii="Times New Roman" w:hAnsi="Times New Roman" w:cs="Times New Roman"/>
          <w:b/>
          <w:bCs/>
          <w:sz w:val="24"/>
          <w:szCs w:val="24"/>
        </w:rPr>
        <w:t>dodržují školní řád</w:t>
      </w:r>
      <w:r w:rsidRPr="00604165">
        <w:rPr>
          <w:rFonts w:ascii="Times New Roman" w:hAnsi="Times New Roman" w:cs="Times New Roman"/>
          <w:sz w:val="24"/>
          <w:szCs w:val="24"/>
        </w:rPr>
        <w:t xml:space="preserve"> a předpisy školy vztahující se k ochraně zdraví a bezpečnosti. S těmito předpisy musejí být prokazatelně seznámeni.</w:t>
      </w:r>
    </w:p>
    <w:p w14:paraId="5E0C7E0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dodržují pokyny pedagogických pracovníků školy.</w:t>
      </w:r>
    </w:p>
    <w:p w14:paraId="204BC18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udržují své pracovní místo, třídu a společné prostory školy v čistotě a zacházejí s vybavením školy, pomůckami a učebnicemi šetrně. Chrání majetek před poškozením či ztrátou. Odpovídají za stav svého pracovního místa a za pomůcky, které jim byly školou svěřeny či zapůjčeny.</w:t>
      </w:r>
    </w:p>
    <w:p w14:paraId="154B98C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dbají na správné využívání společných školních výukových pomůcek a potřeb, věnují jim náležitou péči, po použití je vracejí na místo a o jejich poškození neprodleně informují pracovníka školy. </w:t>
      </w:r>
    </w:p>
    <w:p w14:paraId="1031E4F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se chovají vždy tak, aby nezpůsobili újmu na zdraví sobě, ani druhým a aby neohrozili ničí práva, bezpečnost, ani osobní majetek.</w:t>
      </w:r>
    </w:p>
    <w:p w14:paraId="652A82B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Každý úraz, poranění, nehodu či změnu zdravotního stavu, k níž dojde během pobytu žáků v prostorách školy či při akcích školy i mimo prostory školy, jsou žáci povinni neprodleně hlásit učiteli nebo jinému přítomnému pracovníkovi školy.</w:t>
      </w:r>
    </w:p>
    <w:p w14:paraId="2AE4B6C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Žáci dodržují třídní pravidla, na jejichž formulaci se podílejí, dále dodržují zásady ohleduplného chování ke spolužákům i dospělým osobám, všeobecné zásady společenského chování (např. pozdrav) a stanovená pravidla pro jednotlivé činnosti. Mluví slušně, nepoužívají v komunikaci s druhými lidmi vulgarismy. Respektují práva druhých.</w:t>
      </w:r>
    </w:p>
    <w:p w14:paraId="2344375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vstupují do třídy po přezutí.</w:t>
      </w:r>
    </w:p>
    <w:p w14:paraId="0B0C2960" w14:textId="3AE7C392"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nemanipulují s elektrickým vedením, sami nezapínají počítač ve třídě, ani jiná zařízení s přívodem elektrického proudu</w:t>
      </w:r>
      <w:r w:rsidR="008D126D">
        <w:rPr>
          <w:rFonts w:ascii="Times New Roman" w:hAnsi="Times New Roman" w:cs="Times New Roman"/>
          <w:sz w:val="24"/>
          <w:szCs w:val="24"/>
        </w:rPr>
        <w:t xml:space="preserve"> v souladu s provozním řádem počítačové učebny (příloha č.1).</w:t>
      </w:r>
      <w:r w:rsidRPr="00604165">
        <w:rPr>
          <w:rFonts w:ascii="Times New Roman" w:hAnsi="Times New Roman" w:cs="Times New Roman"/>
          <w:sz w:val="24"/>
          <w:szCs w:val="24"/>
        </w:rPr>
        <w:t>.</w:t>
      </w:r>
    </w:p>
    <w:p w14:paraId="6C9C0BC2" w14:textId="5825E12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respektují pracovní stůl pedagoga jako jeho osobní prostor, z něhož si bez dovolení nic nepůjčují. Do ředitelny vstupují pouze na vyzvání. Do tělocvičny vstupují pouze pod dohledem pedagoga</w:t>
      </w:r>
      <w:r w:rsidR="008D126D">
        <w:rPr>
          <w:rFonts w:ascii="Times New Roman" w:hAnsi="Times New Roman" w:cs="Times New Roman"/>
          <w:sz w:val="24"/>
          <w:szCs w:val="24"/>
        </w:rPr>
        <w:t xml:space="preserve"> a respektují dodržování provozního řádu učebny TV (příloha č.2)</w:t>
      </w:r>
      <w:r w:rsidRPr="00604165">
        <w:rPr>
          <w:rFonts w:ascii="Times New Roman" w:hAnsi="Times New Roman" w:cs="Times New Roman"/>
          <w:sz w:val="24"/>
          <w:szCs w:val="24"/>
        </w:rPr>
        <w:t>.</w:t>
      </w:r>
    </w:p>
    <w:p w14:paraId="397C010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svévolně a bez vědomí pedagoga neopouštějí prostory školy a školní pozemek, ani školní akci na jiném místě. </w:t>
      </w:r>
    </w:p>
    <w:p w14:paraId="6540EEA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nesmějí v prostorách školy a v přilehlém okolí kouřit. Ve škole je přísně zakázáno nošení, držení, distribuce a požívání jakýchkoliv návykových a psychotropních látek. </w:t>
      </w:r>
    </w:p>
    <w:p w14:paraId="0710F0A3" w14:textId="684692B4"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nenosí do školy předměty, které nesouvisejí s výukou a které by mohly ohrozit bezpečnost nebo zdraví osob. Cenné předměty, mobilní telefony, atd. neponechávají žáci volně položené – k jejich uložení jsou povinni využít vlastní uzamykatelnou skříňku, případně je po dobu vyučování dát do bezpečné úschovy k řediteli školy. Škola neručí za volně odložené cenné předměty! Mobilní telefony a jiná soukromá elektronická zaří</w:t>
      </w:r>
      <w:r w:rsidR="00861374" w:rsidRPr="00604165">
        <w:rPr>
          <w:rFonts w:ascii="Times New Roman" w:hAnsi="Times New Roman" w:cs="Times New Roman"/>
          <w:sz w:val="24"/>
          <w:szCs w:val="24"/>
        </w:rPr>
        <w:t>zení žáků musí být po dobu vyučování</w:t>
      </w:r>
      <w:r w:rsidRPr="00604165">
        <w:rPr>
          <w:rFonts w:ascii="Times New Roman" w:hAnsi="Times New Roman" w:cs="Times New Roman"/>
          <w:sz w:val="24"/>
          <w:szCs w:val="24"/>
        </w:rPr>
        <w:t xml:space="preserve"> </w:t>
      </w:r>
      <w:r w:rsidR="002349F9" w:rsidRPr="00604165">
        <w:rPr>
          <w:rFonts w:ascii="Times New Roman" w:hAnsi="Times New Roman" w:cs="Times New Roman"/>
          <w:sz w:val="24"/>
          <w:szCs w:val="24"/>
        </w:rPr>
        <w:t xml:space="preserve">i po dobu pobytu ve školní družině </w:t>
      </w:r>
      <w:r w:rsidRPr="00604165">
        <w:rPr>
          <w:rFonts w:ascii="Times New Roman" w:hAnsi="Times New Roman" w:cs="Times New Roman"/>
          <w:sz w:val="24"/>
          <w:szCs w:val="24"/>
        </w:rPr>
        <w:t>vypnuta a uložena mimo pracovní místo žáka (skříňka, ředitelna, příp. na vlastní odpovědnost aktovka žáka).</w:t>
      </w:r>
    </w:p>
    <w:p w14:paraId="7676EBFD" w14:textId="3195C7FB" w:rsidR="008D126D" w:rsidRPr="00845017" w:rsidRDefault="008D126D" w:rsidP="008D4DED">
      <w:pPr>
        <w:jc w:val="both"/>
        <w:rPr>
          <w:rFonts w:ascii="Times New Roman" w:hAnsi="Times New Roman" w:cs="Times New Roman"/>
          <w:b/>
          <w:bCs/>
          <w:sz w:val="24"/>
          <w:szCs w:val="24"/>
        </w:rPr>
      </w:pPr>
      <w:r w:rsidRPr="00845017">
        <w:rPr>
          <w:rFonts w:ascii="Times New Roman" w:hAnsi="Times New Roman" w:cs="Times New Roman"/>
          <w:b/>
          <w:bCs/>
          <w:sz w:val="24"/>
          <w:szCs w:val="24"/>
        </w:rPr>
        <w:t>Mobilní telefony lze využít pro účely výuky pouze se souhlasem pedagoga.</w:t>
      </w:r>
    </w:p>
    <w:p w14:paraId="2FEC60E0" w14:textId="3379EE76" w:rsidR="008D4DED" w:rsidRDefault="008D4DED" w:rsidP="003D4BD1">
      <w:pPr>
        <w:pStyle w:val="Nadpis3"/>
      </w:pPr>
      <w:bookmarkStart w:id="8" w:name="_Toc128544350"/>
      <w:r w:rsidRPr="00604165">
        <w:t>1.3 Práva zákonných zástupců</w:t>
      </w:r>
      <w:r w:rsidR="00D70C55">
        <w:t xml:space="preserve"> (v souladu s § 21 a 22 Školského zákona).</w:t>
      </w:r>
      <w:bookmarkEnd w:id="8"/>
    </w:p>
    <w:p w14:paraId="67BDF723" w14:textId="25599FE0" w:rsidR="00D70C55" w:rsidRPr="00D70C55" w:rsidRDefault="00D70C55" w:rsidP="00D70C55">
      <w:pPr>
        <w:rPr>
          <w:rFonts w:ascii="Times New Roman" w:hAnsi="Times New Roman" w:cs="Times New Roman"/>
          <w:b/>
          <w:bCs/>
          <w:sz w:val="24"/>
          <w:szCs w:val="24"/>
        </w:rPr>
      </w:pPr>
      <w:r w:rsidRPr="00D70C55">
        <w:rPr>
          <w:rFonts w:ascii="Times New Roman" w:hAnsi="Times New Roman" w:cs="Times New Roman"/>
          <w:b/>
          <w:bCs/>
          <w:sz w:val="24"/>
          <w:szCs w:val="24"/>
        </w:rPr>
        <w:t>Zákonní zástupci jsou povinni se zúčastnit na vyzvání ředitele školy projednání závažných otázek týkajících se vzdělávání dítěte.</w:t>
      </w:r>
    </w:p>
    <w:p w14:paraId="1A4D4C0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mají právo být informováni o průběhu a výsledcích vzdělávání žáků.</w:t>
      </w:r>
    </w:p>
    <w:p w14:paraId="226AED3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mají právo se vyjadřovat ke všem podstatným záležitostem týkajícím se vzdělávání žáka. Mají právo být seznámeni se všemi předpisy, které se vztahují k pobytu a činnosti žáka ve škole.</w:t>
      </w:r>
    </w:p>
    <w:p w14:paraId="7B1BC2D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mají právo na poradenskou pomoc školy v záležitostech vzdělávání jejich dítěte.</w:t>
      </w:r>
    </w:p>
    <w:p w14:paraId="730F1DE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Zákonní zástupci mohou po předchozí domluvě s učitelem navštívit vyučování ve třídě svého dítěte. Návštěva je umožněna v daný den pouze jedné osobě. </w:t>
      </w:r>
    </w:p>
    <w:p w14:paraId="25FB18B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Zákonní zástupci mají právo se účastnit konzultací s třídním učitelem svého dítěte a třídních schůzek. </w:t>
      </w:r>
    </w:p>
    <w:p w14:paraId="2CF0BAD7" w14:textId="77777777" w:rsidR="00457167"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w:t>
      </w:r>
      <w:r w:rsidR="00C16582" w:rsidRPr="00604165">
        <w:rPr>
          <w:rFonts w:ascii="Times New Roman" w:hAnsi="Times New Roman" w:cs="Times New Roman"/>
          <w:sz w:val="24"/>
          <w:szCs w:val="24"/>
        </w:rPr>
        <w:t>tupci mají právo být voleni do Š</w:t>
      </w:r>
      <w:r w:rsidRPr="00604165">
        <w:rPr>
          <w:rFonts w:ascii="Times New Roman" w:hAnsi="Times New Roman" w:cs="Times New Roman"/>
          <w:sz w:val="24"/>
          <w:szCs w:val="24"/>
        </w:rPr>
        <w:t>kolské rady.</w:t>
      </w:r>
    </w:p>
    <w:p w14:paraId="723C7A2A" w14:textId="0A5FFB09" w:rsidR="008D4DED" w:rsidRDefault="008D4DED" w:rsidP="003D4BD1">
      <w:pPr>
        <w:pStyle w:val="Nadpis3"/>
      </w:pPr>
      <w:bookmarkStart w:id="9" w:name="_Toc128544351"/>
      <w:r w:rsidRPr="00604165">
        <w:t>1.4 Povinnosti zákonných zástupců</w:t>
      </w:r>
      <w:r w:rsidR="00D70C55">
        <w:t xml:space="preserve"> (v souladu s § 21 a 22 Školského zákona).</w:t>
      </w:r>
      <w:bookmarkEnd w:id="9"/>
    </w:p>
    <w:p w14:paraId="6D11FCFF" w14:textId="77777777" w:rsidR="00F22642" w:rsidRPr="00F22642" w:rsidRDefault="00F22642" w:rsidP="00F22642">
      <w:pPr>
        <w:spacing w:after="0" w:line="240" w:lineRule="auto"/>
        <w:rPr>
          <w:b/>
          <w:bCs/>
          <w:sz w:val="24"/>
          <w:szCs w:val="24"/>
        </w:rPr>
      </w:pPr>
      <w:r w:rsidRPr="00F22642">
        <w:rPr>
          <w:b/>
          <w:bCs/>
          <w:sz w:val="24"/>
          <w:szCs w:val="24"/>
        </w:rPr>
        <w:t>Rodičovská odpovědnost náleží rodičům i při pobytu dítěte ve škole, mají povinnost se školou spolupracovat a řešit případné problémy, které se v průběhu vzdělávání vyskytnou</w:t>
      </w:r>
    </w:p>
    <w:p w14:paraId="1F2E4B08" w14:textId="6F4AF04B" w:rsidR="00F22642" w:rsidRDefault="00F22642" w:rsidP="00F22642">
      <w:pPr>
        <w:spacing w:after="0" w:line="240" w:lineRule="auto"/>
        <w:rPr>
          <w:sz w:val="24"/>
          <w:szCs w:val="24"/>
        </w:rPr>
      </w:pPr>
      <w:r>
        <w:rPr>
          <w:sz w:val="24"/>
          <w:szCs w:val="24"/>
        </w:rPr>
        <w:t>(§ 865 a násl. Zákona č.89/2012 Sb. Občanský zákoník, ve znění pozdějších předpisů).</w:t>
      </w:r>
    </w:p>
    <w:p w14:paraId="34E9255B" w14:textId="77777777" w:rsidR="00F22642" w:rsidRPr="00F22642" w:rsidRDefault="00F22642" w:rsidP="00F22642">
      <w:pPr>
        <w:spacing w:after="0" w:line="240" w:lineRule="auto"/>
        <w:rPr>
          <w:sz w:val="24"/>
          <w:szCs w:val="24"/>
        </w:rPr>
      </w:pPr>
    </w:p>
    <w:p w14:paraId="1527815D" w14:textId="60BD6CBF" w:rsidR="008D4DED" w:rsidRDefault="008D4DED" w:rsidP="008D4DED">
      <w:pPr>
        <w:jc w:val="both"/>
        <w:rPr>
          <w:rFonts w:ascii="Times New Roman" w:hAnsi="Times New Roman" w:cs="Times New Roman"/>
          <w:b/>
          <w:bCs/>
          <w:sz w:val="24"/>
          <w:szCs w:val="24"/>
        </w:rPr>
      </w:pPr>
      <w:r w:rsidRPr="00604165">
        <w:rPr>
          <w:rFonts w:ascii="Times New Roman" w:hAnsi="Times New Roman" w:cs="Times New Roman"/>
          <w:sz w:val="24"/>
          <w:szCs w:val="24"/>
        </w:rPr>
        <w:t xml:space="preserve">Zákonní zástupci zajišťují, aby jejich dítě přicházelo do školy </w:t>
      </w:r>
      <w:r w:rsidRPr="00604165">
        <w:rPr>
          <w:rFonts w:ascii="Times New Roman" w:hAnsi="Times New Roman" w:cs="Times New Roman"/>
          <w:b/>
          <w:bCs/>
          <w:sz w:val="24"/>
          <w:szCs w:val="24"/>
        </w:rPr>
        <w:t>pravideln</w:t>
      </w:r>
      <w:r w:rsidR="002349F9" w:rsidRPr="00604165">
        <w:rPr>
          <w:rFonts w:ascii="Times New Roman" w:hAnsi="Times New Roman" w:cs="Times New Roman"/>
          <w:b/>
          <w:bCs/>
          <w:sz w:val="24"/>
          <w:szCs w:val="24"/>
        </w:rPr>
        <w:t>ě a včas, tj.</w:t>
      </w:r>
      <w:r w:rsidR="002349F9" w:rsidRPr="00604165">
        <w:rPr>
          <w:rFonts w:ascii="Times New Roman" w:hAnsi="Times New Roman" w:cs="Times New Roman"/>
          <w:sz w:val="24"/>
          <w:szCs w:val="24"/>
        </w:rPr>
        <w:t xml:space="preserve"> </w:t>
      </w:r>
      <w:r w:rsidR="002349F9" w:rsidRPr="00604165">
        <w:rPr>
          <w:rFonts w:ascii="Times New Roman" w:hAnsi="Times New Roman" w:cs="Times New Roman"/>
          <w:b/>
          <w:bCs/>
          <w:sz w:val="24"/>
          <w:szCs w:val="24"/>
        </w:rPr>
        <w:t>nejpozději do 8,20</w:t>
      </w:r>
      <w:r w:rsidRPr="00604165">
        <w:rPr>
          <w:rFonts w:ascii="Times New Roman" w:hAnsi="Times New Roman" w:cs="Times New Roman"/>
          <w:b/>
          <w:bCs/>
          <w:sz w:val="24"/>
          <w:szCs w:val="24"/>
        </w:rPr>
        <w:t xml:space="preserve"> hod.</w:t>
      </w:r>
    </w:p>
    <w:p w14:paraId="050D872A" w14:textId="35611779" w:rsidR="00D70C55" w:rsidRPr="00D70C55" w:rsidRDefault="00D70C55" w:rsidP="00D70C55">
      <w:pPr>
        <w:rPr>
          <w:rFonts w:ascii="Times New Roman" w:hAnsi="Times New Roman" w:cs="Times New Roman"/>
          <w:b/>
          <w:bCs/>
          <w:sz w:val="24"/>
          <w:szCs w:val="24"/>
        </w:rPr>
      </w:pPr>
      <w:r w:rsidRPr="00D70C55">
        <w:rPr>
          <w:rFonts w:ascii="Times New Roman" w:hAnsi="Times New Roman" w:cs="Times New Roman"/>
          <w:b/>
          <w:bCs/>
          <w:sz w:val="24"/>
          <w:szCs w:val="24"/>
        </w:rPr>
        <w:t xml:space="preserve">Zákonní zástupci jsou povinni se zúčastnit na vyzvání ředitele školy projednání závažných otázek týkajících se vzdělávání </w:t>
      </w:r>
      <w:r>
        <w:rPr>
          <w:rFonts w:ascii="Times New Roman" w:hAnsi="Times New Roman" w:cs="Times New Roman"/>
          <w:b/>
          <w:bCs/>
          <w:sz w:val="24"/>
          <w:szCs w:val="24"/>
        </w:rPr>
        <w:t>žáka</w:t>
      </w:r>
      <w:r w:rsidRPr="00D70C55">
        <w:rPr>
          <w:rFonts w:ascii="Times New Roman" w:hAnsi="Times New Roman" w:cs="Times New Roman"/>
          <w:b/>
          <w:bCs/>
          <w:sz w:val="24"/>
          <w:szCs w:val="24"/>
        </w:rPr>
        <w:t>.</w:t>
      </w:r>
    </w:p>
    <w:p w14:paraId="71142F8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jsou povinni informovat školu o změně zdravotní způsobilosti či zdravotního stavu žáka, které by mohly ovlivňovat průběh vzdělávání. Předávají škole informace o druhu zdravotního postižení či zdravotního znevýhodnění žáka.</w:t>
      </w:r>
    </w:p>
    <w:p w14:paraId="2E7002D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jsou povinni sdělovat škole údaje podle § 28, odst. 2 a 3 zákona 561/2004 Sb. a další údaje, které jsou podstatné pro průběh vzdělávání nebo bezpečnost žáka, a informovat o jejich případné změně.</w:t>
      </w:r>
    </w:p>
    <w:p w14:paraId="1A2ADAB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nahlásí neprodleně škole změnu základních údajů jako je adresa, kontaktní telefon a e-mail nebo jiných údajů nutných pro potřeby školy.</w:t>
      </w:r>
    </w:p>
    <w:p w14:paraId="7916413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jsou povinni řádně a včas omlouvat nepřítomnost žáka ve vyučování.</w:t>
      </w:r>
    </w:p>
    <w:p w14:paraId="65D038BC" w14:textId="1D98D4DB" w:rsidR="008D4DED" w:rsidRPr="003D4BD1" w:rsidRDefault="00A152CD" w:rsidP="003D4BD1">
      <w:pPr>
        <w:pStyle w:val="Nadpis3"/>
      </w:pPr>
      <w:bookmarkStart w:id="10" w:name="_Toc128544352"/>
      <w:r w:rsidRPr="003D4BD1">
        <w:t xml:space="preserve">1.5 </w:t>
      </w:r>
      <w:r w:rsidR="008D4DED" w:rsidRPr="003D4BD1">
        <w:t>Pravidla omlouvání</w:t>
      </w:r>
      <w:r w:rsidRPr="003D4BD1">
        <w:t xml:space="preserve"> a uvolňování žáků z vyučování ( § 22 odst. 2 písm. b), odst. 3 písm. d)</w:t>
      </w:r>
      <w:r w:rsidR="00192006" w:rsidRPr="003D4BD1">
        <w:t>, § 50 odst. 1, § 67 odst. 3 školského zákona).</w:t>
      </w:r>
      <w:bookmarkEnd w:id="10"/>
    </w:p>
    <w:p w14:paraId="001D8434" w14:textId="1F056559" w:rsidR="008D4DED" w:rsidRPr="00192006" w:rsidRDefault="008D4DED" w:rsidP="008D4DED">
      <w:pPr>
        <w:jc w:val="both"/>
        <w:rPr>
          <w:rFonts w:ascii="Times New Roman" w:hAnsi="Times New Roman" w:cs="Times New Roman"/>
          <w:b/>
          <w:bCs/>
          <w:sz w:val="24"/>
          <w:szCs w:val="24"/>
        </w:rPr>
      </w:pPr>
      <w:r w:rsidRPr="00604165">
        <w:rPr>
          <w:rFonts w:ascii="Times New Roman" w:hAnsi="Times New Roman" w:cs="Times New Roman"/>
          <w:sz w:val="24"/>
          <w:szCs w:val="24"/>
        </w:rPr>
        <w:t xml:space="preserve">V případě neplánované nepřítomnosti (náhlé onemocnění apod.) omlouvají zákonní zástupci absenci </w:t>
      </w:r>
      <w:r w:rsidRPr="00192006">
        <w:rPr>
          <w:rFonts w:ascii="Times New Roman" w:hAnsi="Times New Roman" w:cs="Times New Roman"/>
          <w:b/>
          <w:bCs/>
          <w:sz w:val="24"/>
          <w:szCs w:val="24"/>
        </w:rPr>
        <w:t>co nejdříve</w:t>
      </w:r>
      <w:r w:rsidR="00D84557">
        <w:rPr>
          <w:rFonts w:ascii="Times New Roman" w:hAnsi="Times New Roman" w:cs="Times New Roman"/>
          <w:b/>
          <w:bCs/>
          <w:sz w:val="24"/>
          <w:szCs w:val="24"/>
        </w:rPr>
        <w:t>, nejlépe</w:t>
      </w:r>
      <w:r w:rsidRPr="00192006">
        <w:rPr>
          <w:rFonts w:ascii="Times New Roman" w:hAnsi="Times New Roman" w:cs="Times New Roman"/>
          <w:b/>
          <w:bCs/>
          <w:sz w:val="24"/>
          <w:szCs w:val="24"/>
        </w:rPr>
        <w:t xml:space="preserve"> v první den nepřítomnosti </w:t>
      </w:r>
      <w:r w:rsidR="00261DE8">
        <w:rPr>
          <w:rFonts w:ascii="Times New Roman" w:hAnsi="Times New Roman" w:cs="Times New Roman"/>
          <w:b/>
          <w:bCs/>
          <w:sz w:val="24"/>
          <w:szCs w:val="24"/>
        </w:rPr>
        <w:t>třídnímu učiteli přes aplikaci EDUPAGE.</w:t>
      </w:r>
    </w:p>
    <w:p w14:paraId="076574B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plánované nepřítomnosti (dovolená, pobyt na horách apod.):</w:t>
      </w:r>
    </w:p>
    <w:p w14:paraId="5A3A6DD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 a) v rozsahu 1 až 5 dní škola uvolní žáka na základě předchozí dohody zákonných zástupců s třídním učitelem na podmínkách uvolnění a s jeho souhlasem.</w:t>
      </w:r>
    </w:p>
    <w:p w14:paraId="0E939FAB" w14:textId="1AF8BF63"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b) v rozsahu 5 a více dní škola žáka uvolní na základě </w:t>
      </w:r>
      <w:r w:rsidRPr="00192006">
        <w:rPr>
          <w:rFonts w:ascii="Times New Roman" w:hAnsi="Times New Roman" w:cs="Times New Roman"/>
          <w:b/>
          <w:bCs/>
          <w:sz w:val="24"/>
          <w:szCs w:val="24"/>
        </w:rPr>
        <w:t>písemné žádosti</w:t>
      </w:r>
      <w:r w:rsidRPr="00604165">
        <w:rPr>
          <w:rFonts w:ascii="Times New Roman" w:hAnsi="Times New Roman" w:cs="Times New Roman"/>
          <w:sz w:val="24"/>
          <w:szCs w:val="24"/>
        </w:rPr>
        <w:t xml:space="preserve"> rodičů podané k řediteli školy</w:t>
      </w:r>
      <w:r w:rsidR="00135B3D">
        <w:rPr>
          <w:rFonts w:ascii="Times New Roman" w:hAnsi="Times New Roman" w:cs="Times New Roman"/>
          <w:sz w:val="24"/>
          <w:szCs w:val="24"/>
        </w:rPr>
        <w:t xml:space="preserve"> přes aplikaci EDUPAGE/žádosti</w:t>
      </w:r>
      <w:r w:rsidRPr="00604165">
        <w:rPr>
          <w:rFonts w:ascii="Times New Roman" w:hAnsi="Times New Roman" w:cs="Times New Roman"/>
          <w:sz w:val="24"/>
          <w:szCs w:val="24"/>
        </w:rPr>
        <w:t>. Uvolnění je nutno předjednat s třídním učitelem a domluvit s ním podmínky uvolnění. Souhlas s uvolněním poskytuje ředitel školy, není však povinen žáka uvolnit, zejména pokud se jedná o opakovanou vícedenní nepřítomnost žáka v témže školním roce.</w:t>
      </w:r>
    </w:p>
    <w:p w14:paraId="7A704915" w14:textId="5F223788" w:rsidR="00192006"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Všechny absence žáka musejí být zákonným zástupcem </w:t>
      </w:r>
      <w:r w:rsidRPr="00192006">
        <w:rPr>
          <w:rFonts w:ascii="Times New Roman" w:hAnsi="Times New Roman" w:cs="Times New Roman"/>
          <w:b/>
          <w:bCs/>
          <w:sz w:val="24"/>
          <w:szCs w:val="24"/>
        </w:rPr>
        <w:t>omluveny nejpozději do 3 dnů</w:t>
      </w:r>
      <w:r w:rsidRPr="00604165">
        <w:rPr>
          <w:rFonts w:ascii="Times New Roman" w:hAnsi="Times New Roman" w:cs="Times New Roman"/>
          <w:sz w:val="24"/>
          <w:szCs w:val="24"/>
        </w:rPr>
        <w:t xml:space="preserve"> od návratu žáka do školy, a to formou </w:t>
      </w:r>
      <w:r w:rsidR="00D84557">
        <w:rPr>
          <w:rFonts w:ascii="Times New Roman" w:hAnsi="Times New Roman" w:cs="Times New Roman"/>
          <w:sz w:val="24"/>
          <w:szCs w:val="24"/>
        </w:rPr>
        <w:t>omluvy v aplikaci EDUPAGE.</w:t>
      </w:r>
      <w:r w:rsidR="00754BFA">
        <w:rPr>
          <w:rFonts w:ascii="Times New Roman" w:hAnsi="Times New Roman" w:cs="Times New Roman"/>
          <w:sz w:val="24"/>
          <w:szCs w:val="24"/>
        </w:rPr>
        <w:t xml:space="preserve"> </w:t>
      </w:r>
      <w:r w:rsidR="00192006" w:rsidRPr="00192006">
        <w:rPr>
          <w:rFonts w:ascii="Times New Roman" w:hAnsi="Times New Roman" w:cs="Times New Roman"/>
          <w:b/>
          <w:bCs/>
          <w:sz w:val="24"/>
          <w:szCs w:val="24"/>
        </w:rPr>
        <w:t>Neomluvená absence žáků</w:t>
      </w:r>
      <w:r w:rsidR="00192006">
        <w:rPr>
          <w:rFonts w:ascii="Times New Roman" w:hAnsi="Times New Roman" w:cs="Times New Roman"/>
          <w:sz w:val="24"/>
          <w:szCs w:val="24"/>
        </w:rPr>
        <w:t xml:space="preserve"> může naplnit znaky přestupku (záškoláctví) podle § 31 zákona č. 200/1990 Sb., o přestupcích, popř. trestného činu ohrožování výchovy dítěte podle § 201 zákona č. 40/2009 Sb., trestní zákoník. </w:t>
      </w:r>
    </w:p>
    <w:p w14:paraId="3A6A1DB3" w14:textId="77777777" w:rsidR="008D4DED" w:rsidRPr="00763C38" w:rsidRDefault="008D4DED" w:rsidP="008D4DED">
      <w:pPr>
        <w:jc w:val="both"/>
        <w:rPr>
          <w:rFonts w:ascii="Times New Roman" w:hAnsi="Times New Roman" w:cs="Times New Roman"/>
          <w:b/>
          <w:bCs/>
          <w:sz w:val="24"/>
          <w:szCs w:val="24"/>
        </w:rPr>
      </w:pPr>
      <w:r w:rsidRPr="00763C38">
        <w:rPr>
          <w:rFonts w:ascii="Times New Roman" w:hAnsi="Times New Roman" w:cs="Times New Roman"/>
          <w:b/>
          <w:bCs/>
          <w:sz w:val="24"/>
          <w:szCs w:val="24"/>
        </w:rPr>
        <w:t xml:space="preserve">Při vyšším počtu neomluvených hodin je škola povinna se obrátit s oznámením na místně příslušný orgán sociálně-právní ochrany dětí. </w:t>
      </w:r>
    </w:p>
    <w:p w14:paraId="7D55913F" w14:textId="2DB66B85" w:rsidR="00024C29" w:rsidRPr="00604165" w:rsidRDefault="008D4DED" w:rsidP="00024C29">
      <w:pPr>
        <w:pStyle w:val="Normlnweb"/>
        <w:shd w:val="clear" w:color="auto" w:fill="FFFFFF"/>
        <w:spacing w:before="0" w:beforeAutospacing="0" w:after="0" w:afterAutospacing="0"/>
      </w:pPr>
      <w:r w:rsidRPr="00604165">
        <w:t>V případě vážných pochybností o zdravotních důvodech nepřítomnosti zákonní zástupci poskytnou na vyžádání lékařské potvrzení o nemoci dítěte</w:t>
      </w:r>
      <w:r w:rsidR="00763C38">
        <w:t xml:space="preserve"> (§ 6 a § 10 odst. 4 zákona č. 359/1999 Sb., o sociálně právní ochraně dětí, ve znění pozdějších předpisů)</w:t>
      </w:r>
      <w:r w:rsidRPr="00604165">
        <w:t>.</w:t>
      </w:r>
      <w:r w:rsidR="00024C29" w:rsidRPr="00604165">
        <w:t xml:space="preserve"> </w:t>
      </w:r>
    </w:p>
    <w:p w14:paraId="1366A5E4" w14:textId="63F6E542" w:rsidR="00024C29" w:rsidRPr="00604165" w:rsidRDefault="00024C29" w:rsidP="00024C29">
      <w:pPr>
        <w:pStyle w:val="Normlnweb"/>
        <w:shd w:val="clear" w:color="auto" w:fill="FFFFFF"/>
        <w:spacing w:before="0" w:beforeAutospacing="0" w:after="0" w:afterAutospacing="0"/>
      </w:pPr>
    </w:p>
    <w:p w14:paraId="08508017" w14:textId="77777777" w:rsidR="00024C29" w:rsidRPr="001D2F24" w:rsidRDefault="00024C29" w:rsidP="00024C29">
      <w:pPr>
        <w:pStyle w:val="Normlnweb"/>
        <w:shd w:val="clear" w:color="auto" w:fill="FFFFFF"/>
        <w:spacing w:before="0" w:beforeAutospacing="0" w:after="0" w:afterAutospacing="0"/>
        <w:rPr>
          <w:color w:val="000000"/>
        </w:rPr>
      </w:pPr>
      <w:r w:rsidRPr="001D2F24">
        <w:rPr>
          <w:color w:val="000000"/>
        </w:rPr>
        <w:t xml:space="preserve">Není-li žák schopen účastnit se ze zdravotních důvodů výuky některého vyučovacího předmětu (např.  plaveckého kurzu v TV), zákonní zástupci poskytnou škole předem </w:t>
      </w:r>
      <w:r w:rsidRPr="00D630AF">
        <w:rPr>
          <w:b/>
          <w:bCs/>
          <w:color w:val="000000"/>
        </w:rPr>
        <w:t>písemné potvrzení od lékaře (</w:t>
      </w:r>
      <w:r w:rsidRPr="001D2F24">
        <w:rPr>
          <w:color w:val="000000"/>
        </w:rPr>
        <w:t>specialisty nebo pediatra), kterým doloží důvody pro neúčast žáka ve výuce. Škola zajistí po tuto dobu výuku žáka v jiné třídě/ročníku. Pokud to není z organizačních důvodů možné (např. odjezd všech žáků a pedagogů na školu v přírodě), dohled nad žákem po nutnou dobu přebírá rodina.</w:t>
      </w:r>
    </w:p>
    <w:p w14:paraId="134EB665" w14:textId="24B76BF3" w:rsidR="00024C29" w:rsidRPr="001D2F24" w:rsidRDefault="00024C29" w:rsidP="00024C29">
      <w:pPr>
        <w:pStyle w:val="Normlnweb"/>
        <w:shd w:val="clear" w:color="auto" w:fill="FFFFFF"/>
        <w:spacing w:before="0" w:beforeAutospacing="0" w:after="0" w:afterAutospacing="0"/>
        <w:rPr>
          <w:color w:val="000000"/>
        </w:rPr>
      </w:pPr>
      <w:r w:rsidRPr="001D2F24">
        <w:rPr>
          <w:color w:val="000000"/>
        </w:rPr>
        <w:t xml:space="preserve">V případě rozsáhlého nebo úplného uvolnění žáka z výuky některého vyučovacího předmětu ze zdravotních důvodů, dodají zákonní zástupci škole lékařský posudek stanovující co nejpřesněji rozsah činností, z nichž je žák uvolněn. Uvolnění žáka z výuky vyučovacího předmětu schvaluje ředitel školy. </w:t>
      </w:r>
    </w:p>
    <w:p w14:paraId="5F0A186D" w14:textId="77777777" w:rsidR="00D630AF" w:rsidRDefault="00D630AF" w:rsidP="008D4DED">
      <w:pPr>
        <w:jc w:val="both"/>
        <w:rPr>
          <w:rFonts w:ascii="Times New Roman" w:hAnsi="Times New Roman" w:cs="Times New Roman"/>
          <w:sz w:val="24"/>
          <w:szCs w:val="24"/>
        </w:rPr>
      </w:pPr>
    </w:p>
    <w:p w14:paraId="3291A611" w14:textId="654339B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dodržují termíny splatnosti školného a další povinnosti dle platné smlouvy. V případě prodlení platby informují zákonní zástupci neprodleně ředitele školy.</w:t>
      </w:r>
    </w:p>
    <w:p w14:paraId="189C96A5" w14:textId="0E653B6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Platby stravného se provádějí dle platného ceníku </w:t>
      </w:r>
      <w:r w:rsidR="00135B3D">
        <w:rPr>
          <w:rFonts w:ascii="Times New Roman" w:hAnsi="Times New Roman" w:cs="Times New Roman"/>
          <w:sz w:val="24"/>
          <w:szCs w:val="24"/>
        </w:rPr>
        <w:t xml:space="preserve">nabitím kreditu v aplikaci EDUPAGE </w:t>
      </w:r>
      <w:r w:rsidRPr="00604165">
        <w:rPr>
          <w:rFonts w:ascii="Times New Roman" w:hAnsi="Times New Roman" w:cs="Times New Roman"/>
          <w:sz w:val="24"/>
          <w:szCs w:val="24"/>
        </w:rPr>
        <w:t>vždy</w:t>
      </w:r>
      <w:r w:rsidR="00CF69F8" w:rsidRPr="00604165">
        <w:rPr>
          <w:rFonts w:ascii="Times New Roman" w:hAnsi="Times New Roman" w:cs="Times New Roman"/>
          <w:sz w:val="24"/>
          <w:szCs w:val="24"/>
        </w:rPr>
        <w:t xml:space="preserve"> na celý měsíc</w:t>
      </w:r>
      <w:r w:rsidR="002349F9" w:rsidRPr="00604165">
        <w:rPr>
          <w:rFonts w:ascii="Times New Roman" w:hAnsi="Times New Roman" w:cs="Times New Roman"/>
          <w:sz w:val="24"/>
          <w:szCs w:val="24"/>
        </w:rPr>
        <w:t xml:space="preserve"> nebo na pololetí</w:t>
      </w:r>
      <w:r w:rsidR="00CF69F8" w:rsidRPr="00604165">
        <w:rPr>
          <w:rFonts w:ascii="Times New Roman" w:hAnsi="Times New Roman" w:cs="Times New Roman"/>
          <w:sz w:val="24"/>
          <w:szCs w:val="24"/>
        </w:rPr>
        <w:t xml:space="preserve">. Vyúčtování je prováděno </w:t>
      </w:r>
      <w:r w:rsidR="00135B3D">
        <w:rPr>
          <w:rFonts w:ascii="Times New Roman" w:hAnsi="Times New Roman" w:cs="Times New Roman"/>
          <w:sz w:val="24"/>
          <w:szCs w:val="24"/>
        </w:rPr>
        <w:t xml:space="preserve">průběžně touto aplikací. </w:t>
      </w:r>
      <w:r w:rsidR="00916A65">
        <w:rPr>
          <w:rFonts w:ascii="Times New Roman" w:hAnsi="Times New Roman" w:cs="Times New Roman"/>
          <w:sz w:val="24"/>
          <w:szCs w:val="24"/>
        </w:rPr>
        <w:t>Konečné vyúčtování</w:t>
      </w:r>
      <w:r w:rsidR="00135B3D">
        <w:rPr>
          <w:rFonts w:ascii="Times New Roman" w:hAnsi="Times New Roman" w:cs="Times New Roman"/>
          <w:sz w:val="24"/>
          <w:szCs w:val="24"/>
        </w:rPr>
        <w:t xml:space="preserve"> proběhne </w:t>
      </w:r>
      <w:r w:rsidR="00916A65">
        <w:rPr>
          <w:rFonts w:ascii="Times New Roman" w:hAnsi="Times New Roman" w:cs="Times New Roman"/>
          <w:sz w:val="24"/>
          <w:szCs w:val="24"/>
        </w:rPr>
        <w:t>při ukončení docházky do ZŠ NEMO</w:t>
      </w:r>
      <w:r w:rsidR="00135B3D">
        <w:rPr>
          <w:rFonts w:ascii="Times New Roman" w:hAnsi="Times New Roman" w:cs="Times New Roman"/>
          <w:sz w:val="24"/>
          <w:szCs w:val="24"/>
        </w:rPr>
        <w:t xml:space="preserve">. </w:t>
      </w:r>
      <w:r w:rsidR="00CF69F8" w:rsidRPr="00604165">
        <w:rPr>
          <w:rFonts w:ascii="Times New Roman" w:hAnsi="Times New Roman" w:cs="Times New Roman"/>
          <w:sz w:val="24"/>
          <w:szCs w:val="24"/>
        </w:rPr>
        <w:t>Případné přeplatky jsou po vyúčtování poukázány na účet zákonného zástupce</w:t>
      </w:r>
      <w:r w:rsidRPr="00604165">
        <w:rPr>
          <w:rFonts w:ascii="Times New Roman" w:hAnsi="Times New Roman" w:cs="Times New Roman"/>
          <w:sz w:val="24"/>
          <w:szCs w:val="24"/>
        </w:rPr>
        <w:t xml:space="preserve">. Oběd je nutno odhlásit do </w:t>
      </w:r>
      <w:r w:rsidR="00D630AF">
        <w:rPr>
          <w:rFonts w:ascii="Times New Roman" w:hAnsi="Times New Roman" w:cs="Times New Roman"/>
          <w:sz w:val="24"/>
          <w:szCs w:val="24"/>
        </w:rPr>
        <w:t>7:30 hod.</w:t>
      </w:r>
      <w:r w:rsidR="00A97ED1">
        <w:rPr>
          <w:rFonts w:ascii="Times New Roman" w:hAnsi="Times New Roman" w:cs="Times New Roman"/>
          <w:sz w:val="24"/>
          <w:szCs w:val="24"/>
        </w:rPr>
        <w:t xml:space="preserve"> </w:t>
      </w:r>
      <w:r w:rsidR="00D630AF">
        <w:rPr>
          <w:rFonts w:ascii="Times New Roman" w:hAnsi="Times New Roman" w:cs="Times New Roman"/>
          <w:sz w:val="24"/>
          <w:szCs w:val="24"/>
        </w:rPr>
        <w:t>předchozí den na následující den, v pátek na pondělí</w:t>
      </w:r>
      <w:r w:rsidR="00A97ED1">
        <w:rPr>
          <w:rFonts w:ascii="Times New Roman" w:hAnsi="Times New Roman" w:cs="Times New Roman"/>
          <w:sz w:val="24"/>
          <w:szCs w:val="24"/>
        </w:rPr>
        <w:t xml:space="preserve"> přes aplikaci EDUPAGE. Neodhlášený oběd mají rodiče právo si vyzvednout v rozmezí 11:30-12:00 hod.</w:t>
      </w:r>
    </w:p>
    <w:p w14:paraId="4A4C01D2" w14:textId="7A9C894D"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Veškeré platby jsou prováděny bezhotovostně na účet školy</w:t>
      </w:r>
      <w:r w:rsidR="00A97ED1">
        <w:rPr>
          <w:rFonts w:ascii="Times New Roman" w:hAnsi="Times New Roman" w:cs="Times New Roman"/>
          <w:sz w:val="24"/>
          <w:szCs w:val="24"/>
        </w:rPr>
        <w:t>.</w:t>
      </w:r>
      <w:r w:rsidRPr="00604165">
        <w:rPr>
          <w:rFonts w:ascii="Times New Roman" w:hAnsi="Times New Roman" w:cs="Times New Roman"/>
          <w:sz w:val="24"/>
          <w:szCs w:val="24"/>
        </w:rPr>
        <w:t xml:space="preserve"> Pedagogové nejsou oprávněni přijímat platby, ani vydávat potvrzení o jejich převzetí.</w:t>
      </w:r>
      <w:r w:rsidR="008F56CC">
        <w:rPr>
          <w:rFonts w:ascii="Times New Roman" w:hAnsi="Times New Roman" w:cs="Times New Roman"/>
          <w:sz w:val="24"/>
          <w:szCs w:val="24"/>
        </w:rPr>
        <w:t xml:space="preserve"> Ve výjimečných případech lze platit  hotově u ředitelky školy. </w:t>
      </w:r>
    </w:p>
    <w:p w14:paraId="60EEB2D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že zákonní zástupci chtějí nabídnout škole pomoc věcnou nebo finanční, projednají způsob a rozsah pomoci s ředitelem školy.  V případě finančního daru je sepsána darovací smlouva, která obsahuje konkrétní specifikaci využití finančního daru.</w:t>
      </w:r>
    </w:p>
    <w:p w14:paraId="4051103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kompetenci pedagogů je přijímat pomoc zákonných zástupců s organizací třídních a školních akcí a jejich spolupráci při výuce.</w:t>
      </w:r>
    </w:p>
    <w:p w14:paraId="00E71952" w14:textId="77777777" w:rsidR="008D4DED" w:rsidRPr="00604165" w:rsidRDefault="008D4DED" w:rsidP="003D4BD1">
      <w:pPr>
        <w:pStyle w:val="Nadpis3"/>
      </w:pPr>
      <w:bookmarkStart w:id="11" w:name="_Toc128544353"/>
      <w:r w:rsidRPr="00604165">
        <w:lastRenderedPageBreak/>
        <w:t>1.5 Práva zaměstnanců školy</w:t>
      </w:r>
      <w:bookmarkEnd w:id="11"/>
    </w:p>
    <w:p w14:paraId="3CC3196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Zaměstnanci školy mají ze strany žáků a zákonných zástupců právo na jednání respektující jejich důstojnost. Mají právo na informace o dění ve škole a na vyjádření názoru k záležitostem školy.</w:t>
      </w:r>
    </w:p>
    <w:p w14:paraId="23B1A018" w14:textId="77777777" w:rsidR="008D4DED" w:rsidRPr="00604165" w:rsidRDefault="008D4DED" w:rsidP="003D4BD1">
      <w:pPr>
        <w:pStyle w:val="Nadpis3"/>
      </w:pPr>
      <w:bookmarkStart w:id="12" w:name="_Toc128544354"/>
      <w:r w:rsidRPr="00604165">
        <w:t>1.6 Povinnosti zaměstnanců školy</w:t>
      </w:r>
      <w:bookmarkEnd w:id="12"/>
    </w:p>
    <w:p w14:paraId="70576F5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Zaměstnanci školy jsou povinni dodržovat školní řád a důsledně vyžadovat jeho dodržování.</w:t>
      </w:r>
    </w:p>
    <w:p w14:paraId="6557466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Jsou povinni respektovat práva zákonných zástupců a žáků, jednat s nimi na základě vzájemného respektu a zachovávat partnerský přístup ve vzájemné komunikaci.</w:t>
      </w:r>
    </w:p>
    <w:p w14:paraId="6034C98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Mají soustavný přehled o žácích ve své třídě, vedou povinnou dokumentaci, zaznamenávají podklady k hodnocení žáků, poskytují žákům a zákonným zástupcům poradenskou činnost v rámci své kompetence a profesního zaměření.</w:t>
      </w:r>
    </w:p>
    <w:p w14:paraId="6424911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Vykonávají dohled nad žáky pro zajištění jejich bezpečnosti a ochrany zdraví i před všemi formami porušování základních dětských práv.</w:t>
      </w:r>
    </w:p>
    <w:p w14:paraId="69DF170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Respektují, že informace o žákovi, které získali jako zaměstnanci školy, jsou důvěrné.</w:t>
      </w:r>
    </w:p>
    <w:p w14:paraId="2E82D15E" w14:textId="77777777" w:rsidR="006E5485" w:rsidRPr="00604165" w:rsidRDefault="006E5485" w:rsidP="008D4DED">
      <w:pPr>
        <w:jc w:val="both"/>
        <w:rPr>
          <w:rFonts w:ascii="Times New Roman" w:hAnsi="Times New Roman" w:cs="Times New Roman"/>
          <w:b/>
          <w:sz w:val="24"/>
          <w:szCs w:val="24"/>
        </w:rPr>
      </w:pPr>
      <w:r w:rsidRPr="00604165">
        <w:rPr>
          <w:rFonts w:ascii="Times New Roman" w:hAnsi="Times New Roman" w:cs="Times New Roman"/>
          <w:sz w:val="24"/>
          <w:szCs w:val="24"/>
        </w:rPr>
        <w:t>Všichni pedagogičtí pracovníci tvoří pedagogickou</w:t>
      </w:r>
      <w:r w:rsidR="00CF69F8" w:rsidRPr="00604165">
        <w:rPr>
          <w:rFonts w:ascii="Times New Roman" w:hAnsi="Times New Roman" w:cs="Times New Roman"/>
          <w:sz w:val="24"/>
          <w:szCs w:val="24"/>
        </w:rPr>
        <w:t xml:space="preserve"> radu, která se schází nejméně 2</w:t>
      </w:r>
      <w:r w:rsidRPr="00604165">
        <w:rPr>
          <w:rFonts w:ascii="Times New Roman" w:hAnsi="Times New Roman" w:cs="Times New Roman"/>
          <w:sz w:val="24"/>
          <w:szCs w:val="24"/>
        </w:rPr>
        <w:t xml:space="preserve"> x ročně. Pedagogická rada působí jako poradní orgán ředitele, konečné rozhodnutí je však na řediteli školy.</w:t>
      </w:r>
    </w:p>
    <w:p w14:paraId="6BA6BF9D" w14:textId="52B029B4" w:rsidR="008D4DED" w:rsidRPr="00604165" w:rsidRDefault="008D4DED" w:rsidP="003D4BD1">
      <w:pPr>
        <w:pStyle w:val="Nadpis3"/>
      </w:pPr>
      <w:bookmarkStart w:id="13" w:name="_Toc128544355"/>
      <w:r w:rsidRPr="00604165">
        <w:t>1.7 Vzájemné vztahy se zaměstnanci školy</w:t>
      </w:r>
      <w:r w:rsidR="00AD1CBB">
        <w:t xml:space="preserve"> (§ 30 odst.1 písm. a) školského zákona)</w:t>
      </w:r>
      <w:bookmarkEnd w:id="13"/>
    </w:p>
    <w:p w14:paraId="7711DA4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Vztah žáků, zákonných zástupců a pedagogických i nepedagogických pracovníků školy je založen na důvěře, vzájemném respektu, na zachování důstojnosti všech zúčastněných, na věcné komunikaci a na aktivní spolupráci v zájmu vzdělávání žáka. </w:t>
      </w:r>
    </w:p>
    <w:p w14:paraId="02EFB38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Konzultace s pedagogickými pracovníky se konají v termínech stanovených po dohodě pedagoga a zákonných zástupců žáka.</w:t>
      </w:r>
    </w:p>
    <w:p w14:paraId="40C724E0" w14:textId="6CF8BFE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Zákonní zástupci získávají informace na třídních schůzkách (</w:t>
      </w:r>
      <w:r w:rsidR="00CF69F8" w:rsidRPr="00604165">
        <w:rPr>
          <w:rFonts w:ascii="Times New Roman" w:hAnsi="Times New Roman" w:cs="Times New Roman"/>
          <w:sz w:val="24"/>
          <w:szCs w:val="24"/>
        </w:rPr>
        <w:t xml:space="preserve">nejméně </w:t>
      </w:r>
      <w:r w:rsidRPr="00604165">
        <w:rPr>
          <w:rFonts w:ascii="Times New Roman" w:hAnsi="Times New Roman" w:cs="Times New Roman"/>
          <w:sz w:val="24"/>
          <w:szCs w:val="24"/>
        </w:rPr>
        <w:t>1x ve školním roce), při individuálních konzultacích a průběžně při osobních setkáních s</w:t>
      </w:r>
      <w:r w:rsidR="00AD1CBB">
        <w:rPr>
          <w:rFonts w:ascii="Times New Roman" w:hAnsi="Times New Roman" w:cs="Times New Roman"/>
          <w:sz w:val="24"/>
          <w:szCs w:val="24"/>
        </w:rPr>
        <w:t> </w:t>
      </w:r>
      <w:r w:rsidRPr="00604165">
        <w:rPr>
          <w:rFonts w:ascii="Times New Roman" w:hAnsi="Times New Roman" w:cs="Times New Roman"/>
          <w:sz w:val="24"/>
          <w:szCs w:val="24"/>
        </w:rPr>
        <w:t>pedagogy</w:t>
      </w:r>
      <w:r w:rsidR="00AD1CBB">
        <w:rPr>
          <w:rFonts w:ascii="Times New Roman" w:hAnsi="Times New Roman" w:cs="Times New Roman"/>
          <w:sz w:val="24"/>
          <w:szCs w:val="24"/>
        </w:rPr>
        <w:t xml:space="preserve"> (tzv. tripartity)</w:t>
      </w:r>
      <w:r w:rsidRPr="00604165">
        <w:rPr>
          <w:rFonts w:ascii="Times New Roman" w:hAnsi="Times New Roman" w:cs="Times New Roman"/>
          <w:sz w:val="24"/>
          <w:szCs w:val="24"/>
        </w:rPr>
        <w:t xml:space="preserve">. Škola dále sděluje informace prostřednictvím </w:t>
      </w:r>
      <w:r w:rsidR="00D06E13">
        <w:rPr>
          <w:rFonts w:ascii="Times New Roman" w:hAnsi="Times New Roman" w:cs="Times New Roman"/>
          <w:sz w:val="24"/>
          <w:szCs w:val="24"/>
        </w:rPr>
        <w:t>aplikace EDUPAGE.</w:t>
      </w:r>
      <w:r w:rsidRPr="00604165">
        <w:rPr>
          <w:rFonts w:ascii="Times New Roman" w:hAnsi="Times New Roman" w:cs="Times New Roman"/>
          <w:sz w:val="24"/>
          <w:szCs w:val="24"/>
        </w:rPr>
        <w:t xml:space="preserve">  Kontakt mezi zákonnými zástupci a školou je v provozní době školy zajištěn též prostřednictvím e-mailu a telefonu. </w:t>
      </w:r>
      <w:r w:rsidR="00D06E13">
        <w:rPr>
          <w:rFonts w:ascii="Times New Roman" w:hAnsi="Times New Roman" w:cs="Times New Roman"/>
          <w:sz w:val="24"/>
          <w:szCs w:val="24"/>
        </w:rPr>
        <w:t>Preferovaná forma je přes EDUPAGE.</w:t>
      </w:r>
    </w:p>
    <w:p w14:paraId="1A5F0534" w14:textId="299CDAD3" w:rsidR="008D4DED" w:rsidRPr="003D4BD1" w:rsidRDefault="008D4DED" w:rsidP="003D4BD1">
      <w:pPr>
        <w:pStyle w:val="Nadpis2"/>
      </w:pPr>
      <w:bookmarkStart w:id="14" w:name="_Toc128544356"/>
      <w:r w:rsidRPr="003D4BD1">
        <w:t>2. Provoz a vnitřní režim školy</w:t>
      </w:r>
      <w:r w:rsidR="00AD1CBB" w:rsidRPr="003D4BD1">
        <w:t xml:space="preserve"> (§ 30 odst. 1 písm. b) školského zákona)</w:t>
      </w:r>
      <w:bookmarkEnd w:id="14"/>
    </w:p>
    <w:p w14:paraId="4A5767A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Ve škole se vyučuje dle rozvrhu hodin schváleného ředitelem školy. Vyučovací hodiny začíná a ukončuje vyučující. </w:t>
      </w:r>
      <w:r w:rsidRPr="00AD1CBB">
        <w:rPr>
          <w:rFonts w:ascii="Times New Roman" w:hAnsi="Times New Roman" w:cs="Times New Roman"/>
          <w:b/>
          <w:bCs/>
          <w:sz w:val="24"/>
          <w:szCs w:val="24"/>
        </w:rPr>
        <w:t>Vyučování může probíhat v projektech a blocích</w:t>
      </w:r>
      <w:r w:rsidRPr="00604165">
        <w:rPr>
          <w:rFonts w:ascii="Times New Roman" w:hAnsi="Times New Roman" w:cs="Times New Roman"/>
          <w:sz w:val="24"/>
          <w:szCs w:val="24"/>
        </w:rPr>
        <w:t>. Výuka může probíhat také mimo budovu školy.</w:t>
      </w:r>
    </w:p>
    <w:p w14:paraId="278382D7" w14:textId="77777777" w:rsidR="000D7C95" w:rsidRDefault="000D7C95" w:rsidP="008D4DED">
      <w:pPr>
        <w:jc w:val="both"/>
        <w:rPr>
          <w:rFonts w:ascii="Times New Roman" w:hAnsi="Times New Roman" w:cs="Times New Roman"/>
          <w:sz w:val="24"/>
          <w:szCs w:val="24"/>
          <w:u w:val="single"/>
        </w:rPr>
      </w:pPr>
    </w:p>
    <w:p w14:paraId="44F5843C" w14:textId="77777777" w:rsidR="000D7C95" w:rsidRDefault="000D7C95" w:rsidP="008D4DED">
      <w:pPr>
        <w:jc w:val="both"/>
        <w:rPr>
          <w:rFonts w:ascii="Times New Roman" w:hAnsi="Times New Roman" w:cs="Times New Roman"/>
          <w:sz w:val="24"/>
          <w:szCs w:val="24"/>
          <w:u w:val="single"/>
        </w:rPr>
      </w:pPr>
    </w:p>
    <w:p w14:paraId="162FF0EC" w14:textId="7B3F42E0" w:rsidR="008D4DED" w:rsidRPr="00604165" w:rsidRDefault="008D4DED" w:rsidP="008D4DED">
      <w:pPr>
        <w:jc w:val="both"/>
        <w:rPr>
          <w:rFonts w:ascii="Times New Roman" w:hAnsi="Times New Roman" w:cs="Times New Roman"/>
          <w:sz w:val="24"/>
          <w:szCs w:val="24"/>
          <w:u w:val="single"/>
        </w:rPr>
      </w:pPr>
      <w:r w:rsidRPr="00604165">
        <w:rPr>
          <w:rFonts w:ascii="Times New Roman" w:hAnsi="Times New Roman" w:cs="Times New Roman"/>
          <w:sz w:val="24"/>
          <w:szCs w:val="24"/>
          <w:u w:val="single"/>
        </w:rPr>
        <w:lastRenderedPageBreak/>
        <w:t>Režim dne</w:t>
      </w:r>
    </w:p>
    <w:p w14:paraId="483A4841" w14:textId="77777777"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7,00 - 8,20</w:t>
      </w:r>
      <w:r w:rsidR="008D4DED" w:rsidRPr="00604165">
        <w:rPr>
          <w:rFonts w:ascii="Times New Roman" w:hAnsi="Times New Roman" w:cs="Times New Roman"/>
          <w:sz w:val="24"/>
          <w:szCs w:val="24"/>
        </w:rPr>
        <w:t xml:space="preserve"> družina, příchod žáků do budovy školy</w:t>
      </w:r>
      <w:r w:rsidRPr="00604165">
        <w:rPr>
          <w:rFonts w:ascii="Times New Roman" w:hAnsi="Times New Roman" w:cs="Times New Roman"/>
          <w:sz w:val="24"/>
          <w:szCs w:val="24"/>
        </w:rPr>
        <w:t xml:space="preserve"> </w:t>
      </w:r>
      <w:r w:rsidR="00861374" w:rsidRPr="00604165">
        <w:rPr>
          <w:rFonts w:ascii="Times New Roman" w:hAnsi="Times New Roman" w:cs="Times New Roman"/>
          <w:sz w:val="24"/>
          <w:szCs w:val="24"/>
        </w:rPr>
        <w:t xml:space="preserve"> </w:t>
      </w:r>
      <w:r w:rsidRPr="00604165">
        <w:rPr>
          <w:rFonts w:ascii="Times New Roman" w:hAnsi="Times New Roman" w:cs="Times New Roman"/>
          <w:sz w:val="24"/>
          <w:szCs w:val="24"/>
        </w:rPr>
        <w:t>(7-7,30 v přízemí MŠ, 7,30-8,10 v oranžové třídě v 1. patře, 8,10 – 8,20 v kmenových třídách s</w:t>
      </w:r>
      <w:r w:rsidR="00861374" w:rsidRPr="00604165">
        <w:rPr>
          <w:rFonts w:ascii="Times New Roman" w:hAnsi="Times New Roman" w:cs="Times New Roman"/>
          <w:sz w:val="24"/>
          <w:szCs w:val="24"/>
        </w:rPr>
        <w:t xml:space="preserve"> třídním </w:t>
      </w:r>
      <w:r w:rsidRPr="00604165">
        <w:rPr>
          <w:rFonts w:ascii="Times New Roman" w:hAnsi="Times New Roman" w:cs="Times New Roman"/>
          <w:sz w:val="24"/>
          <w:szCs w:val="24"/>
        </w:rPr>
        <w:t>učitelem)</w:t>
      </w:r>
    </w:p>
    <w:p w14:paraId="7EF2BA21" w14:textId="77777777"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8,20 – 8,30</w:t>
      </w:r>
      <w:r w:rsidR="008D4DED" w:rsidRPr="00604165">
        <w:rPr>
          <w:rFonts w:ascii="Times New Roman" w:hAnsi="Times New Roman" w:cs="Times New Roman"/>
          <w:sz w:val="24"/>
          <w:szCs w:val="24"/>
        </w:rPr>
        <w:t xml:space="preserve"> příprava žáků a pedagogů na vyučování ve třídě </w:t>
      </w:r>
    </w:p>
    <w:p w14:paraId="40DB7FFF" w14:textId="4838A654"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8,30 – 13,</w:t>
      </w:r>
      <w:r w:rsidR="00754BFA">
        <w:rPr>
          <w:rFonts w:ascii="Times New Roman" w:hAnsi="Times New Roman" w:cs="Times New Roman"/>
          <w:i/>
          <w:sz w:val="24"/>
          <w:szCs w:val="24"/>
        </w:rPr>
        <w:t>5</w:t>
      </w:r>
      <w:r w:rsidRPr="00604165">
        <w:rPr>
          <w:rFonts w:ascii="Times New Roman" w:hAnsi="Times New Roman" w:cs="Times New Roman"/>
          <w:i/>
          <w:sz w:val="24"/>
          <w:szCs w:val="24"/>
        </w:rPr>
        <w:t>5</w:t>
      </w:r>
      <w:r w:rsidR="00CF69F8" w:rsidRPr="00604165">
        <w:rPr>
          <w:rFonts w:ascii="Times New Roman" w:hAnsi="Times New Roman" w:cs="Times New Roman"/>
          <w:i/>
          <w:sz w:val="24"/>
          <w:szCs w:val="24"/>
        </w:rPr>
        <w:t xml:space="preserve"> </w:t>
      </w:r>
      <w:r w:rsidR="008D4DED" w:rsidRPr="00604165">
        <w:rPr>
          <w:rFonts w:ascii="Times New Roman" w:hAnsi="Times New Roman" w:cs="Times New Roman"/>
          <w:sz w:val="24"/>
          <w:szCs w:val="24"/>
        </w:rPr>
        <w:t xml:space="preserve"> </w:t>
      </w:r>
      <w:r w:rsidR="00CF69F8"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vyučování podle rozvrhu hodin</w:t>
      </w:r>
    </w:p>
    <w:p w14:paraId="3FCA24CA" w14:textId="5BDC1BC2"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12,1</w:t>
      </w:r>
      <w:r w:rsidR="00754BFA">
        <w:rPr>
          <w:rFonts w:ascii="Times New Roman" w:hAnsi="Times New Roman" w:cs="Times New Roman"/>
          <w:i/>
          <w:sz w:val="24"/>
          <w:szCs w:val="24"/>
        </w:rPr>
        <w:t>5</w:t>
      </w:r>
      <w:r w:rsidRPr="00604165">
        <w:rPr>
          <w:rFonts w:ascii="Times New Roman" w:hAnsi="Times New Roman" w:cs="Times New Roman"/>
          <w:i/>
          <w:sz w:val="24"/>
          <w:szCs w:val="24"/>
        </w:rPr>
        <w:t xml:space="preserve"> – 13,30</w:t>
      </w:r>
      <w:r w:rsidR="008D4DED" w:rsidRPr="00604165">
        <w:rPr>
          <w:rFonts w:ascii="Times New Roman" w:hAnsi="Times New Roman" w:cs="Times New Roman"/>
          <w:sz w:val="24"/>
          <w:szCs w:val="24"/>
        </w:rPr>
        <w:t xml:space="preserve"> oběd </w:t>
      </w:r>
    </w:p>
    <w:p w14:paraId="48F23A57" w14:textId="0ABF0C81"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12,10</w:t>
      </w:r>
      <w:r w:rsidR="00CF69F8" w:rsidRPr="00604165">
        <w:rPr>
          <w:rFonts w:ascii="Times New Roman" w:hAnsi="Times New Roman" w:cs="Times New Roman"/>
          <w:i/>
          <w:sz w:val="24"/>
          <w:szCs w:val="24"/>
        </w:rPr>
        <w:t xml:space="preserve"> </w:t>
      </w:r>
      <w:r w:rsidR="008D4DED" w:rsidRPr="00604165">
        <w:rPr>
          <w:rFonts w:ascii="Times New Roman" w:hAnsi="Times New Roman" w:cs="Times New Roman"/>
          <w:i/>
          <w:sz w:val="24"/>
          <w:szCs w:val="24"/>
        </w:rPr>
        <w:t xml:space="preserve"> – 17,00</w:t>
      </w:r>
      <w:r w:rsidR="008D4DED" w:rsidRPr="00604165">
        <w:rPr>
          <w:rFonts w:ascii="Times New Roman" w:hAnsi="Times New Roman" w:cs="Times New Roman"/>
          <w:sz w:val="24"/>
          <w:szCs w:val="24"/>
        </w:rPr>
        <w:t xml:space="preserve"> družina</w:t>
      </w:r>
      <w:r w:rsidRPr="00604165">
        <w:rPr>
          <w:rFonts w:ascii="Times New Roman" w:hAnsi="Times New Roman" w:cs="Times New Roman"/>
          <w:sz w:val="24"/>
          <w:szCs w:val="24"/>
        </w:rPr>
        <w:t xml:space="preserve"> </w:t>
      </w:r>
    </w:p>
    <w:p w14:paraId="0FB4F719" w14:textId="77777777" w:rsidR="008D4DED" w:rsidRPr="00754BFA" w:rsidRDefault="008D4DED" w:rsidP="008D4DED">
      <w:pPr>
        <w:jc w:val="both"/>
        <w:rPr>
          <w:rFonts w:ascii="Times New Roman" w:hAnsi="Times New Roman" w:cs="Times New Roman"/>
          <w:sz w:val="24"/>
          <w:szCs w:val="24"/>
          <w:u w:val="single"/>
        </w:rPr>
      </w:pPr>
      <w:r w:rsidRPr="00754BFA">
        <w:rPr>
          <w:rFonts w:ascii="Times New Roman" w:hAnsi="Times New Roman" w:cs="Times New Roman"/>
          <w:sz w:val="24"/>
          <w:szCs w:val="24"/>
          <w:u w:val="single"/>
        </w:rPr>
        <w:t>Časový rozvrh vyučovacích hodin</w:t>
      </w:r>
    </w:p>
    <w:p w14:paraId="2C78253E" w14:textId="681A743F"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8,30 – 9,15</w:t>
      </w:r>
      <w:r w:rsidR="00754BFA" w:rsidRPr="00754BFA">
        <w:rPr>
          <w:rFonts w:ascii="Times New Roman" w:hAnsi="Times New Roman" w:cs="Times New Roman"/>
          <w:i/>
          <w:sz w:val="24"/>
          <w:szCs w:val="24"/>
        </w:rPr>
        <w:t xml:space="preserve">                      </w:t>
      </w:r>
      <w:r w:rsidRPr="00754BFA">
        <w:rPr>
          <w:rFonts w:ascii="Times New Roman" w:hAnsi="Times New Roman" w:cs="Times New Roman"/>
          <w:i/>
          <w:sz w:val="24"/>
          <w:szCs w:val="24"/>
        </w:rPr>
        <w:t xml:space="preserve"> </w:t>
      </w:r>
      <w:r w:rsidR="008D4DED" w:rsidRPr="00754BFA">
        <w:rPr>
          <w:rFonts w:ascii="Times New Roman" w:hAnsi="Times New Roman" w:cs="Times New Roman"/>
          <w:sz w:val="24"/>
          <w:szCs w:val="24"/>
        </w:rPr>
        <w:t>1. vyučovací hodina</w:t>
      </w:r>
    </w:p>
    <w:p w14:paraId="183986FB" w14:textId="58347DB6"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9,2</w:t>
      </w:r>
      <w:r w:rsidR="00754BFA" w:rsidRPr="00754BFA">
        <w:rPr>
          <w:rFonts w:ascii="Times New Roman" w:hAnsi="Times New Roman" w:cs="Times New Roman"/>
          <w:i/>
          <w:sz w:val="24"/>
          <w:szCs w:val="24"/>
        </w:rPr>
        <w:t>5</w:t>
      </w:r>
      <w:r w:rsidRPr="00754BFA">
        <w:rPr>
          <w:rFonts w:ascii="Times New Roman" w:hAnsi="Times New Roman" w:cs="Times New Roman"/>
          <w:i/>
          <w:sz w:val="24"/>
          <w:szCs w:val="24"/>
        </w:rPr>
        <w:t xml:space="preserve"> – 10,</w:t>
      </w:r>
      <w:r w:rsidR="00754BFA" w:rsidRPr="00754BFA">
        <w:rPr>
          <w:rFonts w:ascii="Times New Roman" w:hAnsi="Times New Roman" w:cs="Times New Roman"/>
          <w:i/>
          <w:sz w:val="24"/>
          <w:szCs w:val="24"/>
        </w:rPr>
        <w:t xml:space="preserve">10                    </w:t>
      </w:r>
      <w:r w:rsidR="008D4DED" w:rsidRPr="00754BFA">
        <w:rPr>
          <w:rFonts w:ascii="Times New Roman" w:hAnsi="Times New Roman" w:cs="Times New Roman"/>
          <w:sz w:val="24"/>
          <w:szCs w:val="24"/>
        </w:rPr>
        <w:t xml:space="preserve"> 2. vyučovací hodina</w:t>
      </w:r>
    </w:p>
    <w:p w14:paraId="71FBFB49" w14:textId="2F552398"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10,</w:t>
      </w:r>
      <w:r w:rsidR="00754BFA" w:rsidRPr="00754BFA">
        <w:rPr>
          <w:rFonts w:ascii="Times New Roman" w:hAnsi="Times New Roman" w:cs="Times New Roman"/>
          <w:i/>
          <w:sz w:val="24"/>
          <w:szCs w:val="24"/>
        </w:rPr>
        <w:t>25</w:t>
      </w:r>
      <w:r w:rsidRPr="00754BFA">
        <w:rPr>
          <w:rFonts w:ascii="Times New Roman" w:hAnsi="Times New Roman" w:cs="Times New Roman"/>
          <w:i/>
          <w:sz w:val="24"/>
          <w:szCs w:val="24"/>
        </w:rPr>
        <w:t xml:space="preserve"> – 11,1</w:t>
      </w:r>
      <w:r w:rsidR="00754BFA" w:rsidRPr="00754BFA">
        <w:rPr>
          <w:rFonts w:ascii="Times New Roman" w:hAnsi="Times New Roman" w:cs="Times New Roman"/>
          <w:i/>
          <w:sz w:val="24"/>
          <w:szCs w:val="24"/>
        </w:rPr>
        <w:t>0</w:t>
      </w:r>
      <w:r w:rsidR="008D4DED" w:rsidRPr="00754BFA">
        <w:rPr>
          <w:rFonts w:ascii="Times New Roman" w:hAnsi="Times New Roman" w:cs="Times New Roman"/>
          <w:sz w:val="24"/>
          <w:szCs w:val="24"/>
        </w:rPr>
        <w:t xml:space="preserve"> </w:t>
      </w:r>
      <w:r w:rsidR="00754BFA" w:rsidRPr="00754BFA">
        <w:rPr>
          <w:rFonts w:ascii="Times New Roman" w:hAnsi="Times New Roman" w:cs="Times New Roman"/>
          <w:sz w:val="24"/>
          <w:szCs w:val="24"/>
        </w:rPr>
        <w:t xml:space="preserve">                  </w:t>
      </w:r>
      <w:r w:rsidR="008D4DED" w:rsidRPr="00754BFA">
        <w:rPr>
          <w:rFonts w:ascii="Times New Roman" w:hAnsi="Times New Roman" w:cs="Times New Roman"/>
          <w:sz w:val="24"/>
          <w:szCs w:val="24"/>
        </w:rPr>
        <w:t>3. vyučovací hodina</w:t>
      </w:r>
    </w:p>
    <w:p w14:paraId="6AE410E2" w14:textId="2D275962"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11,20 – 12,05</w:t>
      </w:r>
      <w:r w:rsidR="00CF69F8" w:rsidRPr="00754BFA">
        <w:rPr>
          <w:rFonts w:ascii="Times New Roman" w:hAnsi="Times New Roman" w:cs="Times New Roman"/>
          <w:i/>
          <w:sz w:val="24"/>
          <w:szCs w:val="24"/>
        </w:rPr>
        <w:t xml:space="preserve"> </w:t>
      </w:r>
      <w:r w:rsidR="00754BFA" w:rsidRPr="00754BFA">
        <w:rPr>
          <w:rFonts w:ascii="Times New Roman" w:hAnsi="Times New Roman" w:cs="Times New Roman"/>
          <w:i/>
          <w:sz w:val="24"/>
          <w:szCs w:val="24"/>
        </w:rPr>
        <w:t xml:space="preserve">                  </w:t>
      </w:r>
      <w:r w:rsidR="008D4DED" w:rsidRPr="00754BFA">
        <w:rPr>
          <w:rFonts w:ascii="Times New Roman" w:hAnsi="Times New Roman" w:cs="Times New Roman"/>
          <w:sz w:val="24"/>
          <w:szCs w:val="24"/>
        </w:rPr>
        <w:t>4. vyučovací hodina</w:t>
      </w:r>
    </w:p>
    <w:p w14:paraId="4A68A78F" w14:textId="40292AA4" w:rsidR="008D4DED"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12,1</w:t>
      </w:r>
      <w:r w:rsidR="00754BFA" w:rsidRPr="00754BFA">
        <w:rPr>
          <w:rFonts w:ascii="Times New Roman" w:hAnsi="Times New Roman" w:cs="Times New Roman"/>
          <w:i/>
          <w:sz w:val="24"/>
          <w:szCs w:val="24"/>
        </w:rPr>
        <w:t>5</w:t>
      </w:r>
      <w:r w:rsidRPr="00754BFA">
        <w:rPr>
          <w:rFonts w:ascii="Times New Roman" w:hAnsi="Times New Roman" w:cs="Times New Roman"/>
          <w:i/>
          <w:sz w:val="24"/>
          <w:szCs w:val="24"/>
        </w:rPr>
        <w:t xml:space="preserve"> – 1</w:t>
      </w:r>
      <w:r w:rsidR="00754BFA" w:rsidRPr="00754BFA">
        <w:rPr>
          <w:rFonts w:ascii="Times New Roman" w:hAnsi="Times New Roman" w:cs="Times New Roman"/>
          <w:i/>
          <w:sz w:val="24"/>
          <w:szCs w:val="24"/>
        </w:rPr>
        <w:t>3</w:t>
      </w:r>
      <w:r w:rsidRPr="00754BFA">
        <w:rPr>
          <w:rFonts w:ascii="Times New Roman" w:hAnsi="Times New Roman" w:cs="Times New Roman"/>
          <w:i/>
          <w:sz w:val="24"/>
          <w:szCs w:val="24"/>
        </w:rPr>
        <w:t>,</w:t>
      </w:r>
      <w:r w:rsidR="00754BFA" w:rsidRPr="00754BFA">
        <w:rPr>
          <w:rFonts w:ascii="Times New Roman" w:hAnsi="Times New Roman" w:cs="Times New Roman"/>
          <w:i/>
          <w:sz w:val="24"/>
          <w:szCs w:val="24"/>
        </w:rPr>
        <w:t>00</w:t>
      </w:r>
      <w:r w:rsidR="008D4DED" w:rsidRPr="00754BFA">
        <w:rPr>
          <w:rFonts w:ascii="Times New Roman" w:hAnsi="Times New Roman" w:cs="Times New Roman"/>
          <w:sz w:val="24"/>
          <w:szCs w:val="24"/>
        </w:rPr>
        <w:t xml:space="preserve"> </w:t>
      </w:r>
      <w:r w:rsidR="00754BFA" w:rsidRPr="00754BFA">
        <w:rPr>
          <w:rFonts w:ascii="Times New Roman" w:hAnsi="Times New Roman" w:cs="Times New Roman"/>
          <w:sz w:val="24"/>
          <w:szCs w:val="24"/>
        </w:rPr>
        <w:t xml:space="preserve">                   </w:t>
      </w:r>
      <w:r w:rsidR="008D4DED" w:rsidRPr="00754BFA">
        <w:rPr>
          <w:rFonts w:ascii="Times New Roman" w:hAnsi="Times New Roman" w:cs="Times New Roman"/>
          <w:sz w:val="24"/>
          <w:szCs w:val="24"/>
        </w:rPr>
        <w:t>5. vyučovací hodina</w:t>
      </w:r>
      <w:r w:rsidR="005E2E36" w:rsidRPr="00754BFA">
        <w:rPr>
          <w:rFonts w:ascii="Times New Roman" w:hAnsi="Times New Roman" w:cs="Times New Roman"/>
          <w:sz w:val="24"/>
          <w:szCs w:val="24"/>
        </w:rPr>
        <w:t xml:space="preserve"> (přestávka na oběd)</w:t>
      </w:r>
    </w:p>
    <w:p w14:paraId="2BF103B9" w14:textId="0003215C" w:rsidR="00CF69F8" w:rsidRPr="00754BFA" w:rsidRDefault="004A05D5" w:rsidP="008D4DED">
      <w:pPr>
        <w:jc w:val="both"/>
        <w:rPr>
          <w:rFonts w:ascii="Times New Roman" w:hAnsi="Times New Roman" w:cs="Times New Roman"/>
          <w:sz w:val="24"/>
          <w:szCs w:val="24"/>
        </w:rPr>
      </w:pPr>
      <w:r w:rsidRPr="00754BFA">
        <w:rPr>
          <w:rFonts w:ascii="Times New Roman" w:hAnsi="Times New Roman" w:cs="Times New Roman"/>
          <w:i/>
          <w:sz w:val="24"/>
          <w:szCs w:val="24"/>
        </w:rPr>
        <w:t>13,</w:t>
      </w:r>
      <w:r w:rsidR="00754BFA" w:rsidRPr="00754BFA">
        <w:rPr>
          <w:rFonts w:ascii="Times New Roman" w:hAnsi="Times New Roman" w:cs="Times New Roman"/>
          <w:i/>
          <w:sz w:val="24"/>
          <w:szCs w:val="24"/>
        </w:rPr>
        <w:t>1</w:t>
      </w:r>
      <w:r w:rsidRPr="00754BFA">
        <w:rPr>
          <w:rFonts w:ascii="Times New Roman" w:hAnsi="Times New Roman" w:cs="Times New Roman"/>
          <w:i/>
          <w:sz w:val="24"/>
          <w:szCs w:val="24"/>
        </w:rPr>
        <w:t>0</w:t>
      </w:r>
      <w:r w:rsidR="005E2E36" w:rsidRPr="00754BFA">
        <w:rPr>
          <w:rFonts w:ascii="Times New Roman" w:hAnsi="Times New Roman" w:cs="Times New Roman"/>
          <w:i/>
          <w:sz w:val="24"/>
          <w:szCs w:val="24"/>
        </w:rPr>
        <w:t xml:space="preserve"> – </w:t>
      </w:r>
      <w:r w:rsidRPr="00754BFA">
        <w:rPr>
          <w:rFonts w:ascii="Times New Roman" w:hAnsi="Times New Roman" w:cs="Times New Roman"/>
          <w:i/>
          <w:sz w:val="24"/>
          <w:szCs w:val="24"/>
        </w:rPr>
        <w:t>13,</w:t>
      </w:r>
      <w:r w:rsidR="00754BFA" w:rsidRPr="00754BFA">
        <w:rPr>
          <w:rFonts w:ascii="Times New Roman" w:hAnsi="Times New Roman" w:cs="Times New Roman"/>
          <w:i/>
          <w:sz w:val="24"/>
          <w:szCs w:val="24"/>
        </w:rPr>
        <w:t>5</w:t>
      </w:r>
      <w:r w:rsidRPr="00754BFA">
        <w:rPr>
          <w:rFonts w:ascii="Times New Roman" w:hAnsi="Times New Roman" w:cs="Times New Roman"/>
          <w:i/>
          <w:sz w:val="24"/>
          <w:szCs w:val="24"/>
        </w:rPr>
        <w:t>5</w:t>
      </w:r>
      <w:r w:rsidR="005E2E36" w:rsidRPr="00754BFA">
        <w:rPr>
          <w:rFonts w:ascii="Times New Roman" w:hAnsi="Times New Roman" w:cs="Times New Roman"/>
          <w:sz w:val="24"/>
          <w:szCs w:val="24"/>
        </w:rPr>
        <w:t xml:space="preserve"> </w:t>
      </w:r>
      <w:r w:rsidR="00754BFA" w:rsidRPr="00754BFA">
        <w:rPr>
          <w:rFonts w:ascii="Times New Roman" w:hAnsi="Times New Roman" w:cs="Times New Roman"/>
          <w:sz w:val="24"/>
          <w:szCs w:val="24"/>
        </w:rPr>
        <w:t xml:space="preserve">                   </w:t>
      </w:r>
      <w:r w:rsidR="005E2E36" w:rsidRPr="00754BFA">
        <w:rPr>
          <w:rFonts w:ascii="Times New Roman" w:hAnsi="Times New Roman" w:cs="Times New Roman"/>
          <w:sz w:val="24"/>
          <w:szCs w:val="24"/>
        </w:rPr>
        <w:t>6. vyučovací hodina</w:t>
      </w:r>
      <w:r w:rsidRPr="00754BFA">
        <w:rPr>
          <w:rFonts w:ascii="Times New Roman" w:hAnsi="Times New Roman" w:cs="Times New Roman"/>
          <w:sz w:val="24"/>
          <w:szCs w:val="24"/>
        </w:rPr>
        <w:t xml:space="preserve"> (přestávka na oběd)</w:t>
      </w:r>
    </w:p>
    <w:p w14:paraId="5828A3D3" w14:textId="77777777" w:rsidR="008D4DED" w:rsidRPr="00604165" w:rsidRDefault="008D4DED" w:rsidP="008D4DED">
      <w:pPr>
        <w:jc w:val="both"/>
        <w:rPr>
          <w:rFonts w:ascii="Times New Roman" w:hAnsi="Times New Roman" w:cs="Times New Roman"/>
          <w:sz w:val="24"/>
          <w:szCs w:val="24"/>
          <w:u w:val="single"/>
        </w:rPr>
      </w:pPr>
      <w:r w:rsidRPr="00604165">
        <w:rPr>
          <w:rFonts w:ascii="Times New Roman" w:hAnsi="Times New Roman" w:cs="Times New Roman"/>
          <w:sz w:val="24"/>
          <w:szCs w:val="24"/>
          <w:u w:val="single"/>
        </w:rPr>
        <w:t>Časový rozvrh přestávek</w:t>
      </w:r>
    </w:p>
    <w:p w14:paraId="2A21CAC4" w14:textId="6CE96691"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9,15</w:t>
      </w:r>
      <w:r w:rsidR="008D4DED" w:rsidRPr="00604165">
        <w:rPr>
          <w:rFonts w:ascii="Times New Roman" w:hAnsi="Times New Roman" w:cs="Times New Roman"/>
          <w:i/>
          <w:sz w:val="24"/>
          <w:szCs w:val="24"/>
        </w:rPr>
        <w:t>-9,</w:t>
      </w:r>
      <w:r w:rsidRPr="00604165">
        <w:rPr>
          <w:rFonts w:ascii="Times New Roman" w:hAnsi="Times New Roman" w:cs="Times New Roman"/>
          <w:i/>
          <w:sz w:val="24"/>
          <w:szCs w:val="24"/>
        </w:rPr>
        <w:t>2</w:t>
      </w:r>
      <w:r w:rsidR="00754BFA">
        <w:rPr>
          <w:rFonts w:ascii="Times New Roman" w:hAnsi="Times New Roman" w:cs="Times New Roman"/>
          <w:i/>
          <w:sz w:val="24"/>
          <w:szCs w:val="24"/>
        </w:rPr>
        <w:t>5</w:t>
      </w:r>
      <w:r w:rsidR="008D4DED" w:rsidRPr="00604165">
        <w:rPr>
          <w:rFonts w:ascii="Times New Roman" w:hAnsi="Times New Roman" w:cs="Times New Roman"/>
          <w:sz w:val="24"/>
          <w:szCs w:val="24"/>
        </w:rPr>
        <w:t xml:space="preserve"> přestávka po 1.</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vyuč.</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hodině</w:t>
      </w:r>
    </w:p>
    <w:p w14:paraId="6D6C975E" w14:textId="54270E65"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10,</w:t>
      </w:r>
      <w:r w:rsidR="00754BFA">
        <w:rPr>
          <w:rFonts w:ascii="Times New Roman" w:hAnsi="Times New Roman" w:cs="Times New Roman"/>
          <w:i/>
          <w:sz w:val="24"/>
          <w:szCs w:val="24"/>
        </w:rPr>
        <w:t>10</w:t>
      </w:r>
      <w:r w:rsidRPr="00604165">
        <w:rPr>
          <w:rFonts w:ascii="Times New Roman" w:hAnsi="Times New Roman" w:cs="Times New Roman"/>
          <w:i/>
          <w:sz w:val="24"/>
          <w:szCs w:val="24"/>
        </w:rPr>
        <w:t>-10,</w:t>
      </w:r>
      <w:r w:rsidR="00754BFA">
        <w:rPr>
          <w:rFonts w:ascii="Times New Roman" w:hAnsi="Times New Roman" w:cs="Times New Roman"/>
          <w:i/>
          <w:sz w:val="24"/>
          <w:szCs w:val="24"/>
        </w:rPr>
        <w:t>25</w:t>
      </w:r>
      <w:r w:rsidR="008D4DED" w:rsidRPr="00604165">
        <w:rPr>
          <w:rFonts w:ascii="Times New Roman" w:hAnsi="Times New Roman" w:cs="Times New Roman"/>
          <w:sz w:val="24"/>
          <w:szCs w:val="24"/>
        </w:rPr>
        <w:t xml:space="preserve"> přestávka po 2.</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vyuč. hodině</w:t>
      </w:r>
    </w:p>
    <w:p w14:paraId="79F7ED00" w14:textId="12690554"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11,</w:t>
      </w:r>
      <w:r w:rsidR="00754BFA">
        <w:rPr>
          <w:rFonts w:ascii="Times New Roman" w:hAnsi="Times New Roman" w:cs="Times New Roman"/>
          <w:i/>
          <w:sz w:val="24"/>
          <w:szCs w:val="24"/>
        </w:rPr>
        <w:t>10</w:t>
      </w:r>
      <w:r w:rsidRPr="00604165">
        <w:rPr>
          <w:rFonts w:ascii="Times New Roman" w:hAnsi="Times New Roman" w:cs="Times New Roman"/>
          <w:i/>
          <w:sz w:val="24"/>
          <w:szCs w:val="24"/>
        </w:rPr>
        <w:t>-11,20</w:t>
      </w:r>
      <w:r w:rsidR="008D4DED" w:rsidRPr="00604165">
        <w:rPr>
          <w:rFonts w:ascii="Times New Roman" w:hAnsi="Times New Roman" w:cs="Times New Roman"/>
          <w:sz w:val="24"/>
          <w:szCs w:val="24"/>
        </w:rPr>
        <w:t xml:space="preserve"> přestávka po 3. vyuč.</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hodině</w:t>
      </w:r>
    </w:p>
    <w:p w14:paraId="374C22F2" w14:textId="20F05562" w:rsidR="008D4DED"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12,05</w:t>
      </w:r>
      <w:r w:rsidR="008D4DED" w:rsidRPr="00604165">
        <w:rPr>
          <w:rFonts w:ascii="Times New Roman" w:hAnsi="Times New Roman" w:cs="Times New Roman"/>
          <w:i/>
          <w:sz w:val="24"/>
          <w:szCs w:val="24"/>
        </w:rPr>
        <w:t>-1</w:t>
      </w:r>
      <w:r w:rsidRPr="00604165">
        <w:rPr>
          <w:rFonts w:ascii="Times New Roman" w:hAnsi="Times New Roman" w:cs="Times New Roman"/>
          <w:i/>
          <w:sz w:val="24"/>
          <w:szCs w:val="24"/>
        </w:rPr>
        <w:t>2,1</w:t>
      </w:r>
      <w:r w:rsidR="00754BFA">
        <w:rPr>
          <w:rFonts w:ascii="Times New Roman" w:hAnsi="Times New Roman" w:cs="Times New Roman"/>
          <w:i/>
          <w:sz w:val="24"/>
          <w:szCs w:val="24"/>
        </w:rPr>
        <w:t>5</w:t>
      </w:r>
      <w:r w:rsidR="008D4DED" w:rsidRPr="00604165">
        <w:rPr>
          <w:rFonts w:ascii="Times New Roman" w:hAnsi="Times New Roman" w:cs="Times New Roman"/>
          <w:sz w:val="24"/>
          <w:szCs w:val="24"/>
        </w:rPr>
        <w:t xml:space="preserve"> přestávka po 4. vyuč.</w:t>
      </w:r>
      <w:r w:rsidR="005E2E36" w:rsidRPr="00604165">
        <w:rPr>
          <w:rFonts w:ascii="Times New Roman" w:hAnsi="Times New Roman" w:cs="Times New Roman"/>
          <w:sz w:val="24"/>
          <w:szCs w:val="24"/>
        </w:rPr>
        <w:t xml:space="preserve"> </w:t>
      </w:r>
      <w:r w:rsidR="008D4DED" w:rsidRPr="00604165">
        <w:rPr>
          <w:rFonts w:ascii="Times New Roman" w:hAnsi="Times New Roman" w:cs="Times New Roman"/>
          <w:sz w:val="24"/>
          <w:szCs w:val="24"/>
        </w:rPr>
        <w:t>hodině</w:t>
      </w:r>
    </w:p>
    <w:p w14:paraId="7EE560D2" w14:textId="55ECF8D9" w:rsidR="005E2E36" w:rsidRPr="00604165" w:rsidRDefault="004A05D5" w:rsidP="008D4DED">
      <w:pPr>
        <w:jc w:val="both"/>
        <w:rPr>
          <w:rFonts w:ascii="Times New Roman" w:hAnsi="Times New Roman" w:cs="Times New Roman"/>
          <w:sz w:val="24"/>
          <w:szCs w:val="24"/>
        </w:rPr>
      </w:pPr>
      <w:r w:rsidRPr="00604165">
        <w:rPr>
          <w:rFonts w:ascii="Times New Roman" w:hAnsi="Times New Roman" w:cs="Times New Roman"/>
          <w:i/>
          <w:sz w:val="24"/>
          <w:szCs w:val="24"/>
        </w:rPr>
        <w:t>1</w:t>
      </w:r>
      <w:r w:rsidR="00754BFA">
        <w:rPr>
          <w:rFonts w:ascii="Times New Roman" w:hAnsi="Times New Roman" w:cs="Times New Roman"/>
          <w:i/>
          <w:sz w:val="24"/>
          <w:szCs w:val="24"/>
        </w:rPr>
        <w:t>3</w:t>
      </w:r>
      <w:r w:rsidRPr="00604165">
        <w:rPr>
          <w:rFonts w:ascii="Times New Roman" w:hAnsi="Times New Roman" w:cs="Times New Roman"/>
          <w:i/>
          <w:sz w:val="24"/>
          <w:szCs w:val="24"/>
        </w:rPr>
        <w:t>,</w:t>
      </w:r>
      <w:r w:rsidR="00754BFA">
        <w:rPr>
          <w:rFonts w:ascii="Times New Roman" w:hAnsi="Times New Roman" w:cs="Times New Roman"/>
          <w:i/>
          <w:sz w:val="24"/>
          <w:szCs w:val="24"/>
        </w:rPr>
        <w:t>00</w:t>
      </w:r>
      <w:r w:rsidRPr="00604165">
        <w:rPr>
          <w:rFonts w:ascii="Times New Roman" w:hAnsi="Times New Roman" w:cs="Times New Roman"/>
          <w:i/>
          <w:sz w:val="24"/>
          <w:szCs w:val="24"/>
        </w:rPr>
        <w:t>-13,</w:t>
      </w:r>
      <w:r w:rsidR="00C82B13">
        <w:rPr>
          <w:rFonts w:ascii="Times New Roman" w:hAnsi="Times New Roman" w:cs="Times New Roman"/>
          <w:i/>
          <w:sz w:val="24"/>
          <w:szCs w:val="24"/>
        </w:rPr>
        <w:t>1</w:t>
      </w:r>
      <w:r w:rsidRPr="00604165">
        <w:rPr>
          <w:rFonts w:ascii="Times New Roman" w:hAnsi="Times New Roman" w:cs="Times New Roman"/>
          <w:i/>
          <w:sz w:val="24"/>
          <w:szCs w:val="24"/>
        </w:rPr>
        <w:t>0</w:t>
      </w:r>
      <w:r w:rsidR="005E2E36" w:rsidRPr="00604165">
        <w:rPr>
          <w:rFonts w:ascii="Times New Roman" w:hAnsi="Times New Roman" w:cs="Times New Roman"/>
          <w:sz w:val="24"/>
          <w:szCs w:val="24"/>
        </w:rPr>
        <w:t xml:space="preserve"> přestávka po 5. vyuč. hodině</w:t>
      </w:r>
    </w:p>
    <w:p w14:paraId="40C0605C" w14:textId="77777777" w:rsidR="008D4DED" w:rsidRPr="00604165" w:rsidRDefault="005E2E36" w:rsidP="008D4DED">
      <w:pPr>
        <w:jc w:val="both"/>
        <w:rPr>
          <w:rFonts w:ascii="Times New Roman" w:hAnsi="Times New Roman" w:cs="Times New Roman"/>
          <w:sz w:val="24"/>
          <w:szCs w:val="24"/>
        </w:rPr>
      </w:pPr>
      <w:r w:rsidRPr="00604165">
        <w:rPr>
          <w:rFonts w:ascii="Times New Roman" w:hAnsi="Times New Roman" w:cs="Times New Roman"/>
          <w:sz w:val="24"/>
          <w:szCs w:val="24"/>
        </w:rPr>
        <w:t>Žáci s</w:t>
      </w:r>
      <w:r w:rsidR="008D4DED" w:rsidRPr="00604165">
        <w:rPr>
          <w:rFonts w:ascii="Times New Roman" w:hAnsi="Times New Roman" w:cs="Times New Roman"/>
          <w:sz w:val="24"/>
          <w:szCs w:val="24"/>
        </w:rPr>
        <w:t>e po příchodu do školy přezouvají</w:t>
      </w:r>
      <w:r w:rsidR="00C955E6" w:rsidRPr="00604165">
        <w:rPr>
          <w:rFonts w:ascii="Times New Roman" w:hAnsi="Times New Roman" w:cs="Times New Roman"/>
          <w:sz w:val="24"/>
          <w:szCs w:val="24"/>
        </w:rPr>
        <w:t xml:space="preserve"> ve vstupních prostorách a boty ukládají do botníku. P</w:t>
      </w:r>
      <w:r w:rsidR="008D4DED" w:rsidRPr="00604165">
        <w:rPr>
          <w:rFonts w:ascii="Times New Roman" w:hAnsi="Times New Roman" w:cs="Times New Roman"/>
          <w:sz w:val="24"/>
          <w:szCs w:val="24"/>
        </w:rPr>
        <w:t>řevlékají</w:t>
      </w:r>
      <w:r w:rsidR="00C955E6" w:rsidRPr="00604165">
        <w:rPr>
          <w:rFonts w:ascii="Times New Roman" w:hAnsi="Times New Roman" w:cs="Times New Roman"/>
          <w:sz w:val="24"/>
          <w:szCs w:val="24"/>
        </w:rPr>
        <w:t xml:space="preserve"> se</w:t>
      </w:r>
      <w:r w:rsidR="008D4DED" w:rsidRPr="00604165">
        <w:rPr>
          <w:rFonts w:ascii="Times New Roman" w:hAnsi="Times New Roman" w:cs="Times New Roman"/>
          <w:sz w:val="24"/>
          <w:szCs w:val="24"/>
        </w:rPr>
        <w:t xml:space="preserve"> v šatně a své věci u</w:t>
      </w:r>
      <w:r w:rsidR="00C955E6" w:rsidRPr="00604165">
        <w:rPr>
          <w:rFonts w:ascii="Times New Roman" w:hAnsi="Times New Roman" w:cs="Times New Roman"/>
          <w:sz w:val="24"/>
          <w:szCs w:val="24"/>
        </w:rPr>
        <w:t xml:space="preserve">kládají do </w:t>
      </w:r>
      <w:r w:rsidR="008D4DED" w:rsidRPr="00604165">
        <w:rPr>
          <w:rFonts w:ascii="Times New Roman" w:hAnsi="Times New Roman" w:cs="Times New Roman"/>
          <w:sz w:val="24"/>
          <w:szCs w:val="24"/>
        </w:rPr>
        <w:t>skříňky</w:t>
      </w:r>
      <w:r w:rsidR="00C955E6" w:rsidRPr="00604165">
        <w:rPr>
          <w:rFonts w:ascii="Times New Roman" w:hAnsi="Times New Roman" w:cs="Times New Roman"/>
          <w:sz w:val="24"/>
          <w:szCs w:val="24"/>
        </w:rPr>
        <w:t xml:space="preserve"> označené svým jménem</w:t>
      </w:r>
      <w:r w:rsidR="008D4DED" w:rsidRPr="00604165">
        <w:rPr>
          <w:rFonts w:ascii="Times New Roman" w:hAnsi="Times New Roman" w:cs="Times New Roman"/>
          <w:sz w:val="24"/>
          <w:szCs w:val="24"/>
        </w:rPr>
        <w:t xml:space="preserve">. </w:t>
      </w:r>
    </w:p>
    <w:p w14:paraId="2F3D7DDE" w14:textId="74E75DBC" w:rsidR="00EE42AC" w:rsidRPr="00604165" w:rsidRDefault="00EE42AC"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Zákonným zástupcům žáků je oproti záloze 200 Kč vydán </w:t>
      </w:r>
      <w:r w:rsidR="00DE717E" w:rsidRPr="00604165">
        <w:rPr>
          <w:rFonts w:ascii="Times New Roman" w:hAnsi="Times New Roman" w:cs="Times New Roman"/>
          <w:sz w:val="24"/>
          <w:szCs w:val="24"/>
        </w:rPr>
        <w:t xml:space="preserve">elektronický </w:t>
      </w:r>
      <w:r w:rsidRPr="00604165">
        <w:rPr>
          <w:rFonts w:ascii="Times New Roman" w:hAnsi="Times New Roman" w:cs="Times New Roman"/>
          <w:sz w:val="24"/>
          <w:szCs w:val="24"/>
        </w:rPr>
        <w:t>čip, umožňující odemčení vstupních dveří školy. Tento čip je specificky kódován a přiřazen konkrétní osobě. Počítačovým programem je zaznamenáváno, kdy byl konkrétní čip použit pro vstup do budovy. Při ztrátě čipu je zákonný zástupce povinen neprodleně infor</w:t>
      </w:r>
      <w:r w:rsidR="00224AD5" w:rsidRPr="00604165">
        <w:rPr>
          <w:rFonts w:ascii="Times New Roman" w:hAnsi="Times New Roman" w:cs="Times New Roman"/>
          <w:sz w:val="24"/>
          <w:szCs w:val="24"/>
        </w:rPr>
        <w:t>movat školu, aby jej bylo možné z bezpečnostních důvodů zablokovat</w:t>
      </w:r>
      <w:r w:rsidR="00DE717E" w:rsidRPr="00604165">
        <w:rPr>
          <w:rFonts w:ascii="Times New Roman" w:hAnsi="Times New Roman" w:cs="Times New Roman"/>
          <w:sz w:val="24"/>
          <w:szCs w:val="24"/>
        </w:rPr>
        <w:t xml:space="preserve">. </w:t>
      </w:r>
      <w:r w:rsidRPr="00604165">
        <w:rPr>
          <w:rFonts w:ascii="Times New Roman" w:hAnsi="Times New Roman" w:cs="Times New Roman"/>
          <w:sz w:val="24"/>
          <w:szCs w:val="24"/>
        </w:rPr>
        <w:t>Čip je pro odemykání vstupních dveří funkční v pracovní dny od 8,00 do 1</w:t>
      </w:r>
      <w:r w:rsidR="00D06E13">
        <w:rPr>
          <w:rFonts w:ascii="Times New Roman" w:hAnsi="Times New Roman" w:cs="Times New Roman"/>
          <w:sz w:val="24"/>
          <w:szCs w:val="24"/>
        </w:rPr>
        <w:t>6</w:t>
      </w:r>
      <w:r w:rsidRPr="00604165">
        <w:rPr>
          <w:rFonts w:ascii="Times New Roman" w:hAnsi="Times New Roman" w:cs="Times New Roman"/>
          <w:sz w:val="24"/>
          <w:szCs w:val="24"/>
        </w:rPr>
        <w:t>,</w:t>
      </w:r>
      <w:r w:rsidR="00D06E13">
        <w:rPr>
          <w:rFonts w:ascii="Times New Roman" w:hAnsi="Times New Roman" w:cs="Times New Roman"/>
          <w:sz w:val="24"/>
          <w:szCs w:val="24"/>
        </w:rPr>
        <w:t>45</w:t>
      </w:r>
      <w:r w:rsidRPr="00604165">
        <w:rPr>
          <w:rFonts w:ascii="Times New Roman" w:hAnsi="Times New Roman" w:cs="Times New Roman"/>
          <w:sz w:val="24"/>
          <w:szCs w:val="24"/>
        </w:rPr>
        <w:t xml:space="preserve">, tedy v době provozu školy a odpolední školní družiny. </w:t>
      </w:r>
    </w:p>
    <w:p w14:paraId="65127C52" w14:textId="77777777" w:rsidR="00DE717E" w:rsidRPr="00604165" w:rsidRDefault="008D4DED" w:rsidP="00DE717E">
      <w:pPr>
        <w:jc w:val="both"/>
        <w:rPr>
          <w:rFonts w:ascii="Times New Roman" w:hAnsi="Times New Roman" w:cs="Times New Roman"/>
          <w:sz w:val="24"/>
          <w:szCs w:val="24"/>
        </w:rPr>
      </w:pPr>
      <w:r w:rsidRPr="00604165">
        <w:rPr>
          <w:rFonts w:ascii="Times New Roman" w:hAnsi="Times New Roman" w:cs="Times New Roman"/>
          <w:sz w:val="24"/>
          <w:szCs w:val="24"/>
        </w:rPr>
        <w:lastRenderedPageBreak/>
        <w:t>Zákonní zástupci</w:t>
      </w:r>
      <w:r w:rsidR="00140D47" w:rsidRPr="00604165">
        <w:rPr>
          <w:rFonts w:ascii="Times New Roman" w:hAnsi="Times New Roman" w:cs="Times New Roman"/>
          <w:sz w:val="24"/>
          <w:szCs w:val="24"/>
        </w:rPr>
        <w:t xml:space="preserve"> a žáci</w:t>
      </w:r>
      <w:r w:rsidR="00EE42AC" w:rsidRPr="00604165">
        <w:rPr>
          <w:rFonts w:ascii="Times New Roman" w:hAnsi="Times New Roman" w:cs="Times New Roman"/>
          <w:sz w:val="24"/>
          <w:szCs w:val="24"/>
        </w:rPr>
        <w:t xml:space="preserve">, kteří nemají o využití čipu zájem (nebo v době, kdy vstup prostřednictvím čipu není umožněn), </w:t>
      </w:r>
      <w:r w:rsidRPr="00604165">
        <w:rPr>
          <w:rFonts w:ascii="Times New Roman" w:hAnsi="Times New Roman" w:cs="Times New Roman"/>
          <w:sz w:val="24"/>
          <w:szCs w:val="24"/>
        </w:rPr>
        <w:t xml:space="preserve">vstupují do budovy školy po zazvonění na zvonek umístěný u vchodových dveří a až poté, co je jim umožněn vstup pracovníkem školy. </w:t>
      </w:r>
    </w:p>
    <w:p w14:paraId="11384B5B" w14:textId="77777777" w:rsidR="008D4DED" w:rsidRPr="000D7C95" w:rsidRDefault="00DE717E" w:rsidP="00DE717E">
      <w:pPr>
        <w:jc w:val="both"/>
        <w:rPr>
          <w:rFonts w:ascii="Times New Roman" w:hAnsi="Times New Roman" w:cs="Times New Roman"/>
          <w:b/>
          <w:bCs/>
          <w:sz w:val="24"/>
          <w:szCs w:val="24"/>
        </w:rPr>
      </w:pPr>
      <w:r w:rsidRPr="00604165">
        <w:rPr>
          <w:rFonts w:ascii="Times New Roman" w:hAnsi="Times New Roman" w:cs="Times New Roman"/>
          <w:sz w:val="24"/>
          <w:szCs w:val="24"/>
        </w:rPr>
        <w:t>Zákonní zástupci n</w:t>
      </w:r>
      <w:r w:rsidR="008D4DED" w:rsidRPr="00604165">
        <w:rPr>
          <w:rFonts w:ascii="Times New Roman" w:hAnsi="Times New Roman" w:cs="Times New Roman"/>
          <w:sz w:val="24"/>
          <w:szCs w:val="24"/>
        </w:rPr>
        <w:t>ejsou oprávněni vpustit do budovy cizí osoby.</w:t>
      </w:r>
      <w:r w:rsidR="008D5476" w:rsidRPr="00604165">
        <w:rPr>
          <w:rFonts w:ascii="Times New Roman" w:hAnsi="Times New Roman" w:cs="Times New Roman"/>
          <w:sz w:val="24"/>
          <w:szCs w:val="24"/>
        </w:rPr>
        <w:t xml:space="preserve"> Do šaten a do učeben</w:t>
      </w:r>
      <w:r w:rsidR="008D4DED" w:rsidRPr="00604165">
        <w:rPr>
          <w:rFonts w:ascii="Times New Roman" w:hAnsi="Times New Roman" w:cs="Times New Roman"/>
          <w:sz w:val="24"/>
          <w:szCs w:val="24"/>
        </w:rPr>
        <w:t xml:space="preserve"> mohou vstoupit volně v době bezprostředně př</w:t>
      </w:r>
      <w:r w:rsidR="004A05D5" w:rsidRPr="00604165">
        <w:rPr>
          <w:rFonts w:ascii="Times New Roman" w:hAnsi="Times New Roman" w:cs="Times New Roman"/>
          <w:sz w:val="24"/>
          <w:szCs w:val="24"/>
        </w:rPr>
        <w:t>ed začátkem vyučování (8,00-8,30</w:t>
      </w:r>
      <w:r w:rsidR="008D4DED" w:rsidRPr="00604165">
        <w:rPr>
          <w:rFonts w:ascii="Times New Roman" w:hAnsi="Times New Roman" w:cs="Times New Roman"/>
          <w:sz w:val="24"/>
          <w:szCs w:val="24"/>
        </w:rPr>
        <w:t>) a po jeho skončení při vyzvedávání dítěte. Po předchozí domluvě s učitelem mohou navštívit třídu v době vyučování a zúčastnit se třídních akcí. Zákonní zástupci se mohou pohybovat po budově školy pouze s vědomím pracovníků školy a jen po dobu nezbytně nutnou k předání a vyzvednutí dítěte. Mimo dobu vyučování a pobyt ve</w:t>
      </w:r>
      <w:r w:rsidR="00E87684" w:rsidRPr="00604165">
        <w:rPr>
          <w:rFonts w:ascii="Times New Roman" w:hAnsi="Times New Roman" w:cs="Times New Roman"/>
          <w:sz w:val="24"/>
          <w:szCs w:val="24"/>
        </w:rPr>
        <w:t xml:space="preserve"> </w:t>
      </w:r>
      <w:r w:rsidR="00EE42AC" w:rsidRPr="00604165">
        <w:rPr>
          <w:rFonts w:ascii="Times New Roman" w:hAnsi="Times New Roman" w:cs="Times New Roman"/>
          <w:sz w:val="24"/>
          <w:szCs w:val="24"/>
        </w:rPr>
        <w:t xml:space="preserve">školní družině se </w:t>
      </w:r>
      <w:r w:rsidR="008D4DED" w:rsidRPr="00604165">
        <w:rPr>
          <w:rFonts w:ascii="Times New Roman" w:hAnsi="Times New Roman" w:cs="Times New Roman"/>
          <w:sz w:val="24"/>
          <w:szCs w:val="24"/>
        </w:rPr>
        <w:t xml:space="preserve">žáci </w:t>
      </w:r>
      <w:r w:rsidR="008D4DED" w:rsidRPr="000D7C95">
        <w:rPr>
          <w:rFonts w:ascii="Times New Roman" w:hAnsi="Times New Roman" w:cs="Times New Roman"/>
          <w:b/>
          <w:bCs/>
          <w:sz w:val="24"/>
          <w:szCs w:val="24"/>
        </w:rPr>
        <w:t>nemohou zdržovat v budově školy, v tuto dobu již nad nimi není zajištěn dohled.</w:t>
      </w:r>
    </w:p>
    <w:p w14:paraId="37AF954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Pedagogický dozor vykonává učitel ve své třídě a v šatně, která ke třídě náleží. Učitel je přítomen ve t</w:t>
      </w:r>
      <w:r w:rsidR="00B16432" w:rsidRPr="00604165">
        <w:rPr>
          <w:rFonts w:ascii="Times New Roman" w:hAnsi="Times New Roman" w:cs="Times New Roman"/>
          <w:sz w:val="24"/>
          <w:szCs w:val="24"/>
        </w:rPr>
        <w:t>řídě v 8,10</w:t>
      </w:r>
      <w:r w:rsidRPr="00604165">
        <w:rPr>
          <w:rFonts w:ascii="Times New Roman" w:hAnsi="Times New Roman" w:cs="Times New Roman"/>
          <w:sz w:val="24"/>
          <w:szCs w:val="24"/>
        </w:rPr>
        <w:t xml:space="preserve"> hodin a přebírá žáky ze školní družiny a žáky přicházející</w:t>
      </w:r>
      <w:r w:rsidR="00B16432" w:rsidRPr="00604165">
        <w:rPr>
          <w:rFonts w:ascii="Times New Roman" w:hAnsi="Times New Roman" w:cs="Times New Roman"/>
          <w:sz w:val="24"/>
          <w:szCs w:val="24"/>
        </w:rPr>
        <w:t xml:space="preserve"> do budovy školy. V době od 8,20 do 8,30</w:t>
      </w:r>
      <w:r w:rsidRPr="00604165">
        <w:rPr>
          <w:rFonts w:ascii="Times New Roman" w:hAnsi="Times New Roman" w:cs="Times New Roman"/>
          <w:sz w:val="24"/>
          <w:szCs w:val="24"/>
        </w:rPr>
        <w:t xml:space="preserve"> se učitel i žáci připravují v prostorách třídy na vyučování (příprava pomůcek, atd.)</w:t>
      </w:r>
    </w:p>
    <w:p w14:paraId="65FFDAD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době přestávky se žáci mohou pohybovat volně v prostorách třídy a přilehlé chodby, avšak pouze s vědomím učitele a v době, kdy je zde zajištěn pedagogický dozor. V případě příznivého počasí mohou žáci přestávku pod dohledem učitele strávit na zahrádce školy. Žáci jsou v době přestávek povinni dodržovat zásady bezpečnosti a ohleduplnosti a řídit se pokyny pracovníků školy.</w:t>
      </w:r>
    </w:p>
    <w:p w14:paraId="237ADCC5" w14:textId="1B5C7FF3"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nutném odchodu ze třídy v době vyučování (např.</w:t>
      </w:r>
      <w:r w:rsidR="00C16582" w:rsidRPr="00604165">
        <w:rPr>
          <w:rFonts w:ascii="Times New Roman" w:hAnsi="Times New Roman" w:cs="Times New Roman"/>
          <w:sz w:val="24"/>
          <w:szCs w:val="24"/>
        </w:rPr>
        <w:t xml:space="preserve"> </w:t>
      </w:r>
      <w:r w:rsidRPr="00604165">
        <w:rPr>
          <w:rFonts w:ascii="Times New Roman" w:hAnsi="Times New Roman" w:cs="Times New Roman"/>
          <w:sz w:val="24"/>
          <w:szCs w:val="24"/>
        </w:rPr>
        <w:t xml:space="preserve">na toaletu) žák uvědomí učitele a do třídy se vrátí v nejkratší možné době. </w:t>
      </w:r>
    </w:p>
    <w:p w14:paraId="46A53D02" w14:textId="67D7BADA" w:rsidR="00FE6803" w:rsidRPr="00FE6803" w:rsidRDefault="00FE6803" w:rsidP="008D4DED">
      <w:pPr>
        <w:jc w:val="both"/>
        <w:rPr>
          <w:rFonts w:ascii="Times New Roman" w:hAnsi="Times New Roman" w:cs="Times New Roman"/>
          <w:b/>
          <w:bCs/>
          <w:sz w:val="24"/>
          <w:szCs w:val="24"/>
        </w:rPr>
      </w:pPr>
      <w:r w:rsidRPr="00FE6803">
        <w:rPr>
          <w:rFonts w:ascii="Times New Roman" w:hAnsi="Times New Roman" w:cs="Times New Roman"/>
          <w:b/>
          <w:bCs/>
          <w:sz w:val="24"/>
          <w:szCs w:val="24"/>
        </w:rPr>
        <w:t xml:space="preserve">Určená služba </w:t>
      </w:r>
      <w:r>
        <w:rPr>
          <w:rFonts w:ascii="Times New Roman" w:hAnsi="Times New Roman" w:cs="Times New Roman"/>
          <w:b/>
          <w:bCs/>
          <w:sz w:val="24"/>
          <w:szCs w:val="24"/>
        </w:rPr>
        <w:t xml:space="preserve">z řad žáků </w:t>
      </w:r>
      <w:r w:rsidRPr="00FE6803">
        <w:rPr>
          <w:rFonts w:ascii="Times New Roman" w:hAnsi="Times New Roman" w:cs="Times New Roman"/>
          <w:b/>
          <w:bCs/>
          <w:sz w:val="24"/>
          <w:szCs w:val="24"/>
        </w:rPr>
        <w:t>může dojít do jídelny pro svačiny a odnést tam použité nádobí. Vždy však se souhlasem pedagoga.</w:t>
      </w:r>
      <w:r>
        <w:rPr>
          <w:rFonts w:ascii="Times New Roman" w:hAnsi="Times New Roman" w:cs="Times New Roman"/>
          <w:b/>
          <w:bCs/>
          <w:sz w:val="24"/>
          <w:szCs w:val="24"/>
        </w:rPr>
        <w:t xml:space="preserve"> Určená služba se vždy neprodleně vrátí do třídy.</w:t>
      </w:r>
    </w:p>
    <w:p w14:paraId="3B743EA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Pro zájemce z řad žáků</w:t>
      </w:r>
      <w:r w:rsidR="00B16432" w:rsidRPr="00604165">
        <w:rPr>
          <w:rFonts w:ascii="Times New Roman" w:hAnsi="Times New Roman" w:cs="Times New Roman"/>
          <w:sz w:val="24"/>
          <w:szCs w:val="24"/>
        </w:rPr>
        <w:t xml:space="preserve"> se v době velké přestávky </w:t>
      </w:r>
      <w:r w:rsidRPr="00604165">
        <w:rPr>
          <w:rFonts w:ascii="Times New Roman" w:hAnsi="Times New Roman" w:cs="Times New Roman"/>
          <w:sz w:val="24"/>
          <w:szCs w:val="24"/>
        </w:rPr>
        <w:t>vydává školní svačina.</w:t>
      </w:r>
    </w:p>
    <w:p w14:paraId="7594FC6F" w14:textId="018396A4"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Po skončení vyučování žáci za dohledu učitele uklidí třídu a odcházejí do výdejny obědů. Oběd se pod dohledem pracovníka školy v</w:t>
      </w:r>
      <w:r w:rsidR="00B16432" w:rsidRPr="00604165">
        <w:rPr>
          <w:rFonts w:ascii="Times New Roman" w:hAnsi="Times New Roman" w:cs="Times New Roman"/>
          <w:sz w:val="24"/>
          <w:szCs w:val="24"/>
        </w:rPr>
        <w:t>ydává v časovém rozmezí od 12,10 do 13,30</w:t>
      </w:r>
      <w:r w:rsidRPr="00604165">
        <w:rPr>
          <w:rFonts w:ascii="Times New Roman" w:hAnsi="Times New Roman" w:cs="Times New Roman"/>
          <w:sz w:val="24"/>
          <w:szCs w:val="24"/>
        </w:rPr>
        <w:t xml:space="preserve"> hod.</w:t>
      </w:r>
    </w:p>
    <w:p w14:paraId="76346ED6" w14:textId="4988A198" w:rsidR="00AD1CBB" w:rsidRPr="00AD1CBB" w:rsidRDefault="00AD1CBB" w:rsidP="008D4DED">
      <w:pPr>
        <w:jc w:val="both"/>
        <w:rPr>
          <w:rFonts w:ascii="Times New Roman" w:hAnsi="Times New Roman" w:cs="Times New Roman"/>
          <w:b/>
          <w:bCs/>
          <w:sz w:val="24"/>
          <w:szCs w:val="24"/>
        </w:rPr>
      </w:pPr>
      <w:r w:rsidRPr="00AD1CBB">
        <w:rPr>
          <w:rFonts w:ascii="Times New Roman" w:hAnsi="Times New Roman" w:cs="Times New Roman"/>
          <w:b/>
          <w:bCs/>
          <w:sz w:val="24"/>
          <w:szCs w:val="24"/>
        </w:rPr>
        <w:t>Dohled může zajišťovat pedagogický pracovník nebo jiný zletilý zaměstnanec školy, který byl o výkonu dohledu řádně poučen (§ 6 odst,6 vyhlášky č.263/2007 Sb.).</w:t>
      </w:r>
    </w:p>
    <w:p w14:paraId="6FA5381D" w14:textId="672E4C5D"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Po obědě odcházejí žáci domů, nebo do školní družiny.</w:t>
      </w:r>
    </w:p>
    <w:p w14:paraId="75D46806" w14:textId="3AFD6094" w:rsidR="00E26D68" w:rsidRPr="00E26D68" w:rsidRDefault="008D4DED" w:rsidP="008D4DED">
      <w:pPr>
        <w:jc w:val="both"/>
        <w:rPr>
          <w:rFonts w:ascii="Times New Roman" w:hAnsi="Times New Roman" w:cs="Times New Roman"/>
          <w:b/>
          <w:bCs/>
          <w:sz w:val="24"/>
          <w:szCs w:val="24"/>
        </w:rPr>
      </w:pPr>
      <w:r w:rsidRPr="00604165">
        <w:rPr>
          <w:rFonts w:ascii="Times New Roman" w:hAnsi="Times New Roman" w:cs="Times New Roman"/>
          <w:b/>
          <w:sz w:val="24"/>
          <w:szCs w:val="24"/>
        </w:rPr>
        <w:t>Školní družina</w:t>
      </w:r>
      <w:r w:rsidRPr="00604165">
        <w:rPr>
          <w:rFonts w:ascii="Times New Roman" w:hAnsi="Times New Roman" w:cs="Times New Roman"/>
          <w:sz w:val="24"/>
          <w:szCs w:val="24"/>
        </w:rPr>
        <w:t xml:space="preserve"> je pro zapsané žáky</w:t>
      </w:r>
      <w:r w:rsidR="00B16432" w:rsidRPr="00604165">
        <w:rPr>
          <w:rFonts w:ascii="Times New Roman" w:hAnsi="Times New Roman" w:cs="Times New Roman"/>
          <w:sz w:val="24"/>
          <w:szCs w:val="24"/>
        </w:rPr>
        <w:t xml:space="preserve"> zajištěna denně od 7,00 do 8,10 a dále od 12,10</w:t>
      </w:r>
      <w:r w:rsidRPr="00604165">
        <w:rPr>
          <w:rFonts w:ascii="Times New Roman" w:hAnsi="Times New Roman" w:cs="Times New Roman"/>
          <w:sz w:val="24"/>
          <w:szCs w:val="24"/>
        </w:rPr>
        <w:t xml:space="preserve"> do 17,00. </w:t>
      </w:r>
      <w:r w:rsidR="00E26D68" w:rsidRPr="00E26D68">
        <w:rPr>
          <w:rFonts w:ascii="Times New Roman" w:hAnsi="Times New Roman" w:cs="Times New Roman"/>
          <w:b/>
          <w:bCs/>
          <w:sz w:val="24"/>
          <w:szCs w:val="24"/>
        </w:rPr>
        <w:t>Mezi 14:00-1</w:t>
      </w:r>
      <w:r w:rsidR="00037CFC">
        <w:rPr>
          <w:rFonts w:ascii="Times New Roman" w:hAnsi="Times New Roman" w:cs="Times New Roman"/>
          <w:b/>
          <w:bCs/>
          <w:sz w:val="24"/>
          <w:szCs w:val="24"/>
        </w:rPr>
        <w:t>5</w:t>
      </w:r>
      <w:r w:rsidR="00E26D68" w:rsidRPr="00E26D68">
        <w:rPr>
          <w:rFonts w:ascii="Times New Roman" w:hAnsi="Times New Roman" w:cs="Times New Roman"/>
          <w:b/>
          <w:bCs/>
          <w:sz w:val="24"/>
          <w:szCs w:val="24"/>
        </w:rPr>
        <w:t>:</w:t>
      </w:r>
      <w:r w:rsidR="00037CFC">
        <w:rPr>
          <w:rFonts w:ascii="Times New Roman" w:hAnsi="Times New Roman" w:cs="Times New Roman"/>
          <w:b/>
          <w:bCs/>
          <w:sz w:val="24"/>
          <w:szCs w:val="24"/>
        </w:rPr>
        <w:t>45</w:t>
      </w:r>
      <w:r w:rsidR="00E26D68" w:rsidRPr="00E26D68">
        <w:rPr>
          <w:rFonts w:ascii="Times New Roman" w:hAnsi="Times New Roman" w:cs="Times New Roman"/>
          <w:b/>
          <w:bCs/>
          <w:sz w:val="24"/>
          <w:szCs w:val="24"/>
        </w:rPr>
        <w:t xml:space="preserve"> nelze žáky vyzvednout, neboť jde družina na vycházku</w:t>
      </w:r>
      <w:r w:rsidR="00E26D68">
        <w:rPr>
          <w:rFonts w:ascii="Times New Roman" w:hAnsi="Times New Roman" w:cs="Times New Roman"/>
          <w:sz w:val="24"/>
          <w:szCs w:val="24"/>
        </w:rPr>
        <w:t xml:space="preserve">. Ta probíhá na různých místech v okolí školy a </w:t>
      </w:r>
      <w:r w:rsidR="00E26D68" w:rsidRPr="00E26D68">
        <w:rPr>
          <w:rFonts w:ascii="Times New Roman" w:hAnsi="Times New Roman" w:cs="Times New Roman"/>
          <w:b/>
          <w:bCs/>
          <w:sz w:val="24"/>
          <w:szCs w:val="24"/>
        </w:rPr>
        <w:t>vychovatelé se zde musí plně věnovat žákům</w:t>
      </w:r>
      <w:r w:rsidR="00E26D68">
        <w:rPr>
          <w:rFonts w:ascii="Times New Roman" w:hAnsi="Times New Roman" w:cs="Times New Roman"/>
          <w:sz w:val="24"/>
          <w:szCs w:val="24"/>
        </w:rPr>
        <w:t xml:space="preserve"> (bezpečnost v silničním provozu, hraní her, bezpečnost na hřištích a loukách). Z těchto důvodů </w:t>
      </w:r>
      <w:r w:rsidR="00E26D68" w:rsidRPr="00E26D68">
        <w:rPr>
          <w:rFonts w:ascii="Times New Roman" w:hAnsi="Times New Roman" w:cs="Times New Roman"/>
          <w:b/>
          <w:bCs/>
          <w:sz w:val="24"/>
          <w:szCs w:val="24"/>
        </w:rPr>
        <w:t xml:space="preserve">není možné </w:t>
      </w:r>
      <w:r w:rsidR="00172B15">
        <w:rPr>
          <w:rFonts w:ascii="Times New Roman" w:hAnsi="Times New Roman" w:cs="Times New Roman"/>
          <w:b/>
          <w:bCs/>
          <w:sz w:val="24"/>
          <w:szCs w:val="24"/>
        </w:rPr>
        <w:t xml:space="preserve">v tomto čase </w:t>
      </w:r>
      <w:r w:rsidR="00E26D68" w:rsidRPr="00E26D68">
        <w:rPr>
          <w:rFonts w:ascii="Times New Roman" w:hAnsi="Times New Roman" w:cs="Times New Roman"/>
          <w:b/>
          <w:bCs/>
          <w:sz w:val="24"/>
          <w:szCs w:val="24"/>
        </w:rPr>
        <w:t xml:space="preserve">vychovatele kontaktovat, vyzvedávat žáky </w:t>
      </w:r>
      <w:r w:rsidR="00E26D68">
        <w:rPr>
          <w:rFonts w:ascii="Times New Roman" w:hAnsi="Times New Roman" w:cs="Times New Roman"/>
          <w:b/>
          <w:bCs/>
          <w:sz w:val="24"/>
          <w:szCs w:val="24"/>
        </w:rPr>
        <w:t>v</w:t>
      </w:r>
      <w:r w:rsidR="00E26D68" w:rsidRPr="00E26D68">
        <w:rPr>
          <w:rFonts w:ascii="Times New Roman" w:hAnsi="Times New Roman" w:cs="Times New Roman"/>
          <w:b/>
          <w:bCs/>
          <w:sz w:val="24"/>
          <w:szCs w:val="24"/>
        </w:rPr>
        <w:t>enku, nebo je posílat samotné z vycházky domů. Musí být vždy zajištěna bezpečnost žáků a dozor nad nimi.</w:t>
      </w:r>
    </w:p>
    <w:p w14:paraId="3066B23D" w14:textId="4C247341" w:rsidR="008D4DED" w:rsidRPr="00604165" w:rsidRDefault="00B16432"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Po individuální dohodě s ředitelkou školy je možno provoz za příplatek prodloužit do 18,00. </w:t>
      </w:r>
      <w:r w:rsidR="008D4DED" w:rsidRPr="00604165">
        <w:rPr>
          <w:rFonts w:ascii="Times New Roman" w:hAnsi="Times New Roman" w:cs="Times New Roman"/>
          <w:sz w:val="24"/>
          <w:szCs w:val="24"/>
        </w:rPr>
        <w:t xml:space="preserve">Provoz školní družiny se řídí </w:t>
      </w:r>
      <w:r w:rsidR="001D2F24" w:rsidRPr="001D2F24">
        <w:rPr>
          <w:rFonts w:ascii="Times New Roman" w:hAnsi="Times New Roman" w:cs="Times New Roman"/>
          <w:b/>
          <w:bCs/>
          <w:sz w:val="24"/>
          <w:szCs w:val="24"/>
        </w:rPr>
        <w:t>Vnitřním</w:t>
      </w:r>
      <w:r w:rsidR="008D4DED" w:rsidRPr="00604165">
        <w:rPr>
          <w:rFonts w:ascii="Times New Roman" w:hAnsi="Times New Roman" w:cs="Times New Roman"/>
          <w:b/>
          <w:sz w:val="24"/>
          <w:szCs w:val="24"/>
        </w:rPr>
        <w:t xml:space="preserve"> řádem školní družiny</w:t>
      </w:r>
      <w:r w:rsidR="00457167" w:rsidRPr="00604165">
        <w:rPr>
          <w:rFonts w:ascii="Times New Roman" w:hAnsi="Times New Roman" w:cs="Times New Roman"/>
          <w:b/>
          <w:sz w:val="24"/>
          <w:szCs w:val="24"/>
        </w:rPr>
        <w:t xml:space="preserve">, kde jsou podrobně rozepsány časy pro vyzvedávání žáků podle odpoledních </w:t>
      </w:r>
      <w:r w:rsidR="005C3339" w:rsidRPr="00604165">
        <w:rPr>
          <w:rFonts w:ascii="Times New Roman" w:hAnsi="Times New Roman" w:cs="Times New Roman"/>
          <w:b/>
          <w:sz w:val="24"/>
          <w:szCs w:val="24"/>
        </w:rPr>
        <w:t>aktivit.</w:t>
      </w:r>
      <w:r w:rsidR="008D4DED" w:rsidRPr="00604165">
        <w:rPr>
          <w:rFonts w:ascii="Times New Roman" w:hAnsi="Times New Roman" w:cs="Times New Roman"/>
          <w:sz w:val="24"/>
          <w:szCs w:val="24"/>
        </w:rPr>
        <w:t xml:space="preserve"> Při příchodu do školy zákonný zástupce předá</w:t>
      </w:r>
      <w:r w:rsidR="00C16582" w:rsidRPr="00604165">
        <w:rPr>
          <w:rFonts w:ascii="Times New Roman" w:hAnsi="Times New Roman" w:cs="Times New Roman"/>
          <w:sz w:val="24"/>
          <w:szCs w:val="24"/>
        </w:rPr>
        <w:t>vá</w:t>
      </w:r>
      <w:r w:rsidR="008D4DED" w:rsidRPr="00604165">
        <w:rPr>
          <w:rFonts w:ascii="Times New Roman" w:hAnsi="Times New Roman" w:cs="Times New Roman"/>
          <w:sz w:val="24"/>
          <w:szCs w:val="24"/>
        </w:rPr>
        <w:t xml:space="preserve"> žáka osobně přímo pedagogickému pracovníkovi školy (učitelce, vychovatelce školní družiny), při odchodu ze školy je žák pedagogickým pracovníkem (učitelkou, vychovatelkou školní družiny) předán osobně přímo zákonnému zástupci nebo jím pověřené osobě. </w:t>
      </w:r>
    </w:p>
    <w:p w14:paraId="6ED091D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svévolně a bez vědomí pedagoga neopouštějí prostory školy, ani místo konání školní akce.</w:t>
      </w:r>
    </w:p>
    <w:p w14:paraId="5276FFF4" w14:textId="378F5C90"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Jiné osobě než zákonnému zástupci může pracovník školy předat dítě jen v případě, že zákonný zástupce tuto osobu na školním formuláři předem písemně pověřil a pověření potvrdil podpisem. Pracovníci školy nejsou oprávněni dítě předat jiné než takto pověřené osobě, nebo zákonnému zástupci.</w:t>
      </w:r>
      <w:r w:rsidR="009E2A60">
        <w:rPr>
          <w:rFonts w:ascii="Times New Roman" w:hAnsi="Times New Roman" w:cs="Times New Roman"/>
          <w:sz w:val="24"/>
          <w:szCs w:val="24"/>
        </w:rPr>
        <w:t xml:space="preserve"> </w:t>
      </w:r>
      <w:r w:rsidR="009E2A60" w:rsidRPr="009E2A60">
        <w:rPr>
          <w:rFonts w:ascii="Times New Roman" w:hAnsi="Times New Roman" w:cs="Times New Roman"/>
          <w:b/>
          <w:bCs/>
          <w:sz w:val="24"/>
          <w:szCs w:val="24"/>
        </w:rPr>
        <w:t>Žáky nelze uvolňovat na základě telefonátu nebo SMS. Vše musí být doloženo písemně ze strany zákonných zástupců</w:t>
      </w:r>
      <w:r w:rsidR="000D7C95">
        <w:rPr>
          <w:rFonts w:ascii="Times New Roman" w:hAnsi="Times New Roman" w:cs="Times New Roman"/>
          <w:b/>
          <w:bCs/>
          <w:sz w:val="24"/>
          <w:szCs w:val="24"/>
        </w:rPr>
        <w:t xml:space="preserve"> nebo přes aplikaci EDUPAGE</w:t>
      </w:r>
      <w:r w:rsidR="009E2A60" w:rsidRPr="009E2A60">
        <w:rPr>
          <w:rFonts w:ascii="Times New Roman" w:hAnsi="Times New Roman" w:cs="Times New Roman"/>
          <w:b/>
          <w:bCs/>
          <w:sz w:val="24"/>
          <w:szCs w:val="24"/>
        </w:rPr>
        <w:t>!</w:t>
      </w:r>
      <w:r w:rsidR="009E2A60">
        <w:rPr>
          <w:rFonts w:ascii="Times New Roman" w:hAnsi="Times New Roman" w:cs="Times New Roman"/>
          <w:sz w:val="24"/>
          <w:szCs w:val="24"/>
        </w:rPr>
        <w:t xml:space="preserve"> </w:t>
      </w:r>
    </w:p>
    <w:p w14:paraId="3A46056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Zákonný zástupce může písemně stanovit a podpisem stvrdit, že si přeje, aby jeho dítě přicházelo či odcházelo ze školy samo bez doprovodu. Škola v tomto případě respektuje vůli zákonných zástupců a zajišťuje dohled nad žákem od doby, kdy se po příchodu do školy ohlásí pedagogickému pracovníkovi školy, až do doby, kdy po skončení vyučování budovu školy opustí.</w:t>
      </w:r>
    </w:p>
    <w:p w14:paraId="2B498753" w14:textId="77777777" w:rsidR="0013008C" w:rsidRPr="00604165" w:rsidRDefault="0013008C"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že žák navštěvuje odpolední zájmové kroužky, lektor kroužku si jej osobně vyzvedává v</w:t>
      </w:r>
      <w:r w:rsidR="00133BAD" w:rsidRPr="00604165">
        <w:rPr>
          <w:rFonts w:ascii="Times New Roman" w:hAnsi="Times New Roman" w:cs="Times New Roman"/>
          <w:sz w:val="24"/>
          <w:szCs w:val="24"/>
        </w:rPr>
        <w:t> </w:t>
      </w:r>
      <w:r w:rsidR="005C3339" w:rsidRPr="00604165">
        <w:rPr>
          <w:rFonts w:ascii="Times New Roman" w:hAnsi="Times New Roman" w:cs="Times New Roman"/>
          <w:sz w:val="24"/>
          <w:szCs w:val="24"/>
        </w:rPr>
        <w:t>družině</w:t>
      </w:r>
      <w:r w:rsidR="00133BAD" w:rsidRPr="00604165">
        <w:rPr>
          <w:rFonts w:ascii="Times New Roman" w:hAnsi="Times New Roman" w:cs="Times New Roman"/>
          <w:sz w:val="24"/>
          <w:szCs w:val="24"/>
        </w:rPr>
        <w:t>,</w:t>
      </w:r>
      <w:r w:rsidRPr="00604165">
        <w:rPr>
          <w:rFonts w:ascii="Times New Roman" w:hAnsi="Times New Roman" w:cs="Times New Roman"/>
          <w:sz w:val="24"/>
          <w:szCs w:val="24"/>
        </w:rPr>
        <w:t xml:space="preserve"> a po skončení kroužku jej zase do družiny přivádí a předává jej osobně vychovatelce školní družiny. Po dobu konání zájmového kroužku nese za zdraví a bezpečnost žáka odpovědnost lektor.</w:t>
      </w:r>
      <w:r w:rsidR="00453718" w:rsidRPr="00604165">
        <w:rPr>
          <w:rFonts w:ascii="Times New Roman" w:hAnsi="Times New Roman" w:cs="Times New Roman"/>
          <w:sz w:val="24"/>
          <w:szCs w:val="24"/>
        </w:rPr>
        <w:t xml:space="preserve"> Každý úraz je povinen nahlásit učitelce, které dítě předává, a vyhotovit záznam do knihy úrazů.</w:t>
      </w:r>
    </w:p>
    <w:p w14:paraId="3ED94542" w14:textId="3EE531AF" w:rsidR="008D4DED" w:rsidRPr="003D4BD1" w:rsidRDefault="003758B1" w:rsidP="003D4BD1">
      <w:pPr>
        <w:pStyle w:val="Nadpis2"/>
      </w:pPr>
      <w:bookmarkStart w:id="15" w:name="_Toc128544357"/>
      <w:r w:rsidRPr="003D4BD1">
        <w:t>3</w:t>
      </w:r>
      <w:r w:rsidR="008D4DED" w:rsidRPr="003D4BD1">
        <w:t>. Podmínky zajištění bezpečnosti a ochrany zdraví žáků, jejich ochrany před sociálně-patologickými jevy a před projevy diskriminace, nepřátelství nebo násilí</w:t>
      </w:r>
      <w:r w:rsidR="00FE6803" w:rsidRPr="003D4BD1">
        <w:t xml:space="preserve"> (§ 30 odst. 1 písm</w:t>
      </w:r>
      <w:r w:rsidR="008D4DED" w:rsidRPr="003D4BD1">
        <w:t>.</w:t>
      </w:r>
      <w:r w:rsidR="00FE6803" w:rsidRPr="003D4BD1">
        <w:t xml:space="preserve"> c) školského zákona).</w:t>
      </w:r>
      <w:bookmarkEnd w:id="15"/>
    </w:p>
    <w:p w14:paraId="3042C11B" w14:textId="6E4D1298"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jsou povinni respektovat při všech školních činnostech pokyny pracovníků školy. Předem jsou poučeni o bezpečném chování při vyučování a školních akcích, v prostorách školy i mimo ně, a jsou povinni se tímto poučením řídit. Při pobytu na sportovištích či ve veřejných prostorách jsou povinni respektovat pravidla určená pro jejich využívání.</w:t>
      </w:r>
      <w:r w:rsidR="00116947">
        <w:rPr>
          <w:rFonts w:ascii="Times New Roman" w:hAnsi="Times New Roman" w:cs="Times New Roman"/>
          <w:sz w:val="24"/>
          <w:szCs w:val="24"/>
        </w:rPr>
        <w:t xml:space="preserve"> Při využívání počítačové učebny se žáci řídí provozním řádem-viz. příloha č.1, při používání tělocvičny provozním řádem-viz. příloha č.2).</w:t>
      </w:r>
    </w:p>
    <w:p w14:paraId="0BF6F14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nepoužívají zařízení připojená k elektrickému proudu, nemanipulují s otevřeným ohněm a nepoužívají žádné předměty, které by mohly způsobit újmu jiným osobám nebo majetku.</w:t>
      </w:r>
    </w:p>
    <w:p w14:paraId="1B9289F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Ve škole žáci i pracovníci školy zachovávají zásady bezpečného pohybu, ohleduplnosti a bezpečnosti, a to zejména bezpečné používání schodiště (pomalá chůze u zábradlí).</w:t>
      </w:r>
    </w:p>
    <w:p w14:paraId="5FC4389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Při pohybu mimo budovu školy jsou respektovány zásady bezpečnosti v silničním provozu. Žáci jsou doprovázeni pracovníkem školy. V případě přesunu více tříd je každá třída doprovázena jedním pracovníkem školy.</w:t>
      </w:r>
    </w:p>
    <w:p w14:paraId="05BB49C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případě, že školní akce začíná plánovaným srazem jinde než v budově školy, doprovázející pedagog je přítomen na místě nejpozději 10 minut před stanoveným časem srazu, aby zajistil bezpečnost přicházejících žáků. Až do okamžiku předání žáka pedagogovi na místě srazu mají odpovědnost za jeho bezpečnost zákonní zástupci.</w:t>
      </w:r>
    </w:p>
    <w:p w14:paraId="7D0B149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akcích konaných mimo vyučování za přítomnosti rodičů či rodinných příslušníků, přebírají odpovědnost za své dítě zákonní zástupci.</w:t>
      </w:r>
    </w:p>
    <w:p w14:paraId="2D22AE6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Při tělesné výchově žáci bez svolení pedagoga nevyužívají vybavení tělocvičny nebo sportoviště. Jsou povinni se řídit pokyny pedagoga v průběhu cvičení, respektovat pravidla jednotlivých činností a zachovávat zásady bezpečnosti. </w:t>
      </w:r>
    </w:p>
    <w:p w14:paraId="268906C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Pedagogičtí pracovníci jsou povinni po dobu pobytu oprávněného pobytu žáků ve škole, včetně přestávek a pobytu ve výdejně jídla, vykonávat kvalitní dohled.</w:t>
      </w:r>
    </w:p>
    <w:p w14:paraId="71D5A89A" w14:textId="1F9AD7F7" w:rsidR="008D4DED" w:rsidRPr="00FE6803" w:rsidRDefault="008D4DED" w:rsidP="008D4DED">
      <w:pPr>
        <w:jc w:val="both"/>
        <w:rPr>
          <w:rFonts w:ascii="Times New Roman" w:hAnsi="Times New Roman" w:cs="Times New Roman"/>
          <w:b/>
          <w:bCs/>
          <w:sz w:val="24"/>
          <w:szCs w:val="24"/>
        </w:rPr>
      </w:pPr>
      <w:r w:rsidRPr="00FE6803">
        <w:rPr>
          <w:rFonts w:ascii="Times New Roman" w:hAnsi="Times New Roman" w:cs="Times New Roman"/>
          <w:b/>
          <w:bCs/>
          <w:sz w:val="24"/>
          <w:szCs w:val="24"/>
        </w:rPr>
        <w:t>Každý úraz, poranění, nehodu či změnu zdravotního stavu, k níž dojde během pobytu žáků</w:t>
      </w:r>
      <w:r w:rsidRPr="00604165">
        <w:rPr>
          <w:rFonts w:ascii="Times New Roman" w:hAnsi="Times New Roman" w:cs="Times New Roman"/>
          <w:sz w:val="24"/>
          <w:szCs w:val="24"/>
        </w:rPr>
        <w:t xml:space="preserve"> v prostorách školy či při akcích školy i mimo prostory školy, jsou žáci povinni neprodleně hlásit učiteli nebo jinému přítomnému pracovníkovi školy. Příslušný pracovník školy zajistí základní ošetření, příp. kontaktuje zdravotnickou záchrannou službu. Pracovník školy kontaktuje zákonného zástupce žáka, informuje jej o zdravotním stavu dítěte a domluví se s ním na dalším postupu. Úraz je co nejdříve zapsán do knihy úrazů. Pokud se žák není schopen nadále účastnit vyučování v požadovaném rozsahu a dle rozvrhu, zákonní zástupci si jej co nejdříve osobně vyzvednou.</w:t>
      </w:r>
      <w:r w:rsidR="00FE6803">
        <w:rPr>
          <w:rFonts w:ascii="Times New Roman" w:hAnsi="Times New Roman" w:cs="Times New Roman"/>
          <w:sz w:val="24"/>
          <w:szCs w:val="24"/>
        </w:rPr>
        <w:t xml:space="preserve"> </w:t>
      </w:r>
      <w:r w:rsidR="00FE6803" w:rsidRPr="00FE6803">
        <w:rPr>
          <w:rFonts w:ascii="Times New Roman" w:hAnsi="Times New Roman" w:cs="Times New Roman"/>
          <w:b/>
          <w:bCs/>
          <w:sz w:val="24"/>
          <w:szCs w:val="24"/>
        </w:rPr>
        <w:t>Pedagogický pracovník také neprodleně informuje ředitele školy.</w:t>
      </w:r>
    </w:p>
    <w:p w14:paraId="2CB21182" w14:textId="4795B381" w:rsidR="008D4DED" w:rsidRPr="009E2A60" w:rsidRDefault="008D4DED" w:rsidP="008D4DED">
      <w:pPr>
        <w:jc w:val="both"/>
        <w:rPr>
          <w:rFonts w:ascii="Times New Roman" w:hAnsi="Times New Roman" w:cs="Times New Roman"/>
          <w:sz w:val="24"/>
          <w:szCs w:val="24"/>
        </w:rPr>
      </w:pPr>
      <w:r w:rsidRPr="009E2A60">
        <w:rPr>
          <w:rFonts w:ascii="Times New Roman" w:hAnsi="Times New Roman" w:cs="Times New Roman"/>
          <w:sz w:val="24"/>
          <w:szCs w:val="24"/>
        </w:rPr>
        <w:t>Žák</w:t>
      </w:r>
      <w:r w:rsidR="00DE665A" w:rsidRPr="009E2A60">
        <w:rPr>
          <w:rFonts w:ascii="Times New Roman" w:hAnsi="Times New Roman" w:cs="Times New Roman"/>
          <w:sz w:val="24"/>
          <w:szCs w:val="24"/>
        </w:rPr>
        <w:t>a</w:t>
      </w:r>
      <w:r w:rsidRPr="009E2A60">
        <w:rPr>
          <w:rFonts w:ascii="Times New Roman" w:hAnsi="Times New Roman" w:cs="Times New Roman"/>
          <w:sz w:val="24"/>
          <w:szCs w:val="24"/>
        </w:rPr>
        <w:t xml:space="preserve">, který očividně trpí infekční chorobou, </w:t>
      </w:r>
      <w:r w:rsidR="00DE665A" w:rsidRPr="009E2A60">
        <w:rPr>
          <w:rFonts w:ascii="Times New Roman" w:hAnsi="Times New Roman" w:cs="Times New Roman"/>
          <w:sz w:val="24"/>
          <w:szCs w:val="24"/>
        </w:rPr>
        <w:t>jsou</w:t>
      </w:r>
      <w:r w:rsidRPr="009E2A60">
        <w:rPr>
          <w:rFonts w:ascii="Times New Roman" w:hAnsi="Times New Roman" w:cs="Times New Roman"/>
          <w:sz w:val="24"/>
          <w:szCs w:val="24"/>
        </w:rPr>
        <w:t xml:space="preserve"> </w:t>
      </w:r>
      <w:r w:rsidR="00DE665A" w:rsidRPr="009E2A60">
        <w:rPr>
          <w:rFonts w:ascii="Times New Roman" w:hAnsi="Times New Roman" w:cs="Times New Roman"/>
          <w:sz w:val="24"/>
          <w:szCs w:val="24"/>
        </w:rPr>
        <w:t>z</w:t>
      </w:r>
      <w:r w:rsidRPr="009E2A60">
        <w:rPr>
          <w:rFonts w:ascii="Times New Roman" w:hAnsi="Times New Roman" w:cs="Times New Roman"/>
          <w:sz w:val="24"/>
          <w:szCs w:val="24"/>
        </w:rPr>
        <w:t xml:space="preserve">ákonní zástupci </w:t>
      </w:r>
      <w:r w:rsidR="00DE665A" w:rsidRPr="009E2A60">
        <w:rPr>
          <w:rFonts w:ascii="Times New Roman" w:hAnsi="Times New Roman" w:cs="Times New Roman"/>
          <w:sz w:val="24"/>
          <w:szCs w:val="24"/>
        </w:rPr>
        <w:t>povinni</w:t>
      </w:r>
      <w:r w:rsidRPr="009E2A60">
        <w:rPr>
          <w:rFonts w:ascii="Times New Roman" w:hAnsi="Times New Roman" w:cs="Times New Roman"/>
          <w:sz w:val="24"/>
          <w:szCs w:val="24"/>
        </w:rPr>
        <w:t xml:space="preserve"> neprodleně vyzvednou</w:t>
      </w:r>
      <w:r w:rsidR="00DE665A" w:rsidRPr="009E2A60">
        <w:rPr>
          <w:rFonts w:ascii="Times New Roman" w:hAnsi="Times New Roman" w:cs="Times New Roman"/>
          <w:sz w:val="24"/>
          <w:szCs w:val="24"/>
        </w:rPr>
        <w:t>t</w:t>
      </w:r>
      <w:r w:rsidRPr="009E2A60">
        <w:rPr>
          <w:rFonts w:ascii="Times New Roman" w:hAnsi="Times New Roman" w:cs="Times New Roman"/>
          <w:sz w:val="24"/>
          <w:szCs w:val="24"/>
        </w:rPr>
        <w:t xml:space="preserve"> a zajist</w:t>
      </w:r>
      <w:r w:rsidR="00DE665A" w:rsidRPr="009E2A60">
        <w:rPr>
          <w:rFonts w:ascii="Times New Roman" w:hAnsi="Times New Roman" w:cs="Times New Roman"/>
          <w:sz w:val="24"/>
          <w:szCs w:val="24"/>
        </w:rPr>
        <w:t>it</w:t>
      </w:r>
      <w:r w:rsidRPr="009E2A60">
        <w:rPr>
          <w:rFonts w:ascii="Times New Roman" w:hAnsi="Times New Roman" w:cs="Times New Roman"/>
          <w:sz w:val="24"/>
          <w:szCs w:val="24"/>
        </w:rPr>
        <w:t xml:space="preserve"> jeho návrat do školy až po definitivním uzdravení. </w:t>
      </w:r>
      <w:r w:rsidR="00C43394" w:rsidRPr="009E2A60">
        <w:rPr>
          <w:rFonts w:ascii="Times New Roman" w:hAnsi="Times New Roman" w:cs="Times New Roman"/>
          <w:sz w:val="24"/>
          <w:szCs w:val="24"/>
        </w:rPr>
        <w:t>Do té doby škola zajistí izolaci žáka od ostatních žáků.</w:t>
      </w:r>
    </w:p>
    <w:p w14:paraId="55144271" w14:textId="50E96DD5" w:rsidR="00DE665A" w:rsidRPr="009E2A60" w:rsidRDefault="00DE665A" w:rsidP="008D4DED">
      <w:pPr>
        <w:jc w:val="both"/>
        <w:rPr>
          <w:rFonts w:ascii="Times New Roman" w:hAnsi="Times New Roman" w:cs="Times New Roman"/>
          <w:sz w:val="24"/>
          <w:szCs w:val="24"/>
        </w:rPr>
      </w:pPr>
      <w:r w:rsidRPr="009E2A60">
        <w:rPr>
          <w:rFonts w:ascii="Times New Roman" w:hAnsi="Times New Roman" w:cs="Times New Roman"/>
          <w:sz w:val="24"/>
          <w:szCs w:val="24"/>
        </w:rPr>
        <w:t xml:space="preserve">Škola má právo vyžadovat potvrzení od lékaře o bezinfekčnosti žáka v případě, že žák vykazuje známky onemocnění, které je způsobeno např. alergiemi. </w:t>
      </w:r>
    </w:p>
    <w:p w14:paraId="5DB58CC9" w14:textId="64D5ED77" w:rsidR="00C43394" w:rsidRPr="009E2A60" w:rsidRDefault="00C43394" w:rsidP="008D4DED">
      <w:pPr>
        <w:jc w:val="both"/>
        <w:rPr>
          <w:rFonts w:ascii="Times New Roman" w:hAnsi="Times New Roman" w:cs="Times New Roman"/>
          <w:sz w:val="24"/>
          <w:szCs w:val="24"/>
        </w:rPr>
      </w:pPr>
      <w:r w:rsidRPr="009E2A60">
        <w:rPr>
          <w:rFonts w:ascii="Times New Roman" w:hAnsi="Times New Roman" w:cs="Times New Roman"/>
          <w:sz w:val="24"/>
          <w:szCs w:val="24"/>
        </w:rPr>
        <w:t>Ve všech případech musí rodič kontaktovat praktického lékaře dítěte.</w:t>
      </w:r>
    </w:p>
    <w:p w14:paraId="465681EA" w14:textId="77777777"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Žáci, pracovníci školy, ani návštěvníci nesmějí v prostorách školy a v přilehlém okolí kouřit. Ve škole je přísně zakázáno nošení, držení, propagování, distribuce a požívání jakýchkoliv návykových a psychotropních látek. </w:t>
      </w:r>
    </w:p>
    <w:p w14:paraId="6DBE95CB" w14:textId="0F1A75D6" w:rsidR="0001369A" w:rsidRPr="00604165" w:rsidRDefault="0001369A" w:rsidP="008D4DED">
      <w:pPr>
        <w:jc w:val="both"/>
        <w:rPr>
          <w:rFonts w:ascii="Times New Roman" w:hAnsi="Times New Roman" w:cs="Times New Roman"/>
          <w:sz w:val="24"/>
          <w:szCs w:val="24"/>
        </w:rPr>
      </w:pPr>
      <w:r>
        <w:rPr>
          <w:rFonts w:ascii="Times New Roman" w:hAnsi="Times New Roman" w:cs="Times New Roman"/>
          <w:sz w:val="24"/>
          <w:szCs w:val="24"/>
        </w:rPr>
        <w:t>Veškeré podávání léků žákům/dětem je ze strany školy dobrovolné na základě smlouvy (dle zák. č.89/2012 Sb., občanského zákoníku, ve znění pozdějších předpisů)</w:t>
      </w:r>
      <w:r w:rsidR="00E92936">
        <w:rPr>
          <w:rFonts w:ascii="Times New Roman" w:hAnsi="Times New Roman" w:cs="Times New Roman"/>
          <w:sz w:val="24"/>
          <w:szCs w:val="24"/>
        </w:rPr>
        <w:t>-</w:t>
      </w:r>
      <w:r>
        <w:rPr>
          <w:rFonts w:ascii="Times New Roman" w:hAnsi="Times New Roman" w:cs="Times New Roman"/>
          <w:sz w:val="24"/>
          <w:szCs w:val="24"/>
        </w:rPr>
        <w:t xml:space="preserve"> dohody mezi rodiči a školou. Součástí dohody je i přesná indikace od lékaře, jak lék  podávat. Smlouvu uzavírá </w:t>
      </w:r>
      <w:r>
        <w:rPr>
          <w:rFonts w:ascii="Times New Roman" w:hAnsi="Times New Roman" w:cs="Times New Roman"/>
          <w:sz w:val="24"/>
          <w:szCs w:val="24"/>
        </w:rPr>
        <w:lastRenderedPageBreak/>
        <w:t>s rodiči ředitelka školy a pověřuje pracovníka, který bude lék aplikovat. Tyto akty však musí být dobrovolné</w:t>
      </w:r>
      <w:r w:rsidR="00E92936">
        <w:rPr>
          <w:rFonts w:ascii="Times New Roman" w:hAnsi="Times New Roman" w:cs="Times New Roman"/>
          <w:sz w:val="24"/>
          <w:szCs w:val="24"/>
        </w:rPr>
        <w:t xml:space="preserve"> a nelze je na škole ani na pedagogovi vynutit.</w:t>
      </w:r>
      <w:r>
        <w:rPr>
          <w:rFonts w:ascii="Times New Roman" w:hAnsi="Times New Roman" w:cs="Times New Roman"/>
          <w:sz w:val="24"/>
          <w:szCs w:val="24"/>
        </w:rPr>
        <w:t xml:space="preserve"> </w:t>
      </w:r>
    </w:p>
    <w:p w14:paraId="7FC2D81A" w14:textId="77777777" w:rsidR="008D4DED" w:rsidRPr="009E2A60" w:rsidRDefault="008D4DED" w:rsidP="008D4DED">
      <w:pPr>
        <w:jc w:val="both"/>
        <w:rPr>
          <w:rFonts w:ascii="Times New Roman" w:hAnsi="Times New Roman" w:cs="Times New Roman"/>
          <w:b/>
          <w:bCs/>
          <w:sz w:val="24"/>
          <w:szCs w:val="24"/>
        </w:rPr>
      </w:pPr>
      <w:r w:rsidRPr="009E2A60">
        <w:rPr>
          <w:rFonts w:ascii="Times New Roman" w:hAnsi="Times New Roman" w:cs="Times New Roman"/>
          <w:b/>
          <w:bCs/>
          <w:sz w:val="24"/>
          <w:szCs w:val="24"/>
        </w:rPr>
        <w:t xml:space="preserve">Projevy šikanování, ponižování, násilí či omezování osobní svobody jsou ve škole a při školních akcích nepřípustné a jsou považovány za závažné porušení školního řádu. </w:t>
      </w:r>
    </w:p>
    <w:p w14:paraId="70E96570" w14:textId="2CBC5D3F"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Škola a pedagogičtí pracovníci svým osobním příkladem i výchovným působením vedou žáky ke zdravému životnímu stylu a vytvářejí podmínky pro jejich zdravý vývoj a předcházení riziku sociálně-patologických jevů. Vzhledem k nízkému počtu žáků ve třídě i ve škole a k rodinné atmosféře školy, je snazší preventivně působit na žáky a včas odhalit případná rizika. Škola prostřednictvím ředitele školy, třídního učitele a metodika prevence spolupracuje se zákonnými zástupci a s ex</w:t>
      </w:r>
      <w:r w:rsidR="00B16432" w:rsidRPr="00604165">
        <w:rPr>
          <w:rFonts w:ascii="Times New Roman" w:hAnsi="Times New Roman" w:cs="Times New Roman"/>
          <w:sz w:val="24"/>
          <w:szCs w:val="24"/>
        </w:rPr>
        <w:t>terní školní psycholožkou</w:t>
      </w:r>
      <w:r w:rsidRPr="00604165">
        <w:rPr>
          <w:rFonts w:ascii="Times New Roman" w:hAnsi="Times New Roman" w:cs="Times New Roman"/>
          <w:sz w:val="24"/>
          <w:szCs w:val="24"/>
        </w:rPr>
        <w:t>.</w:t>
      </w:r>
      <w:r w:rsidR="005C3339" w:rsidRPr="00604165">
        <w:rPr>
          <w:rFonts w:ascii="Times New Roman" w:hAnsi="Times New Roman" w:cs="Times New Roman"/>
          <w:sz w:val="24"/>
          <w:szCs w:val="24"/>
        </w:rPr>
        <w:t xml:space="preserve"> </w:t>
      </w:r>
      <w:r w:rsidR="00116947">
        <w:rPr>
          <w:rFonts w:ascii="Times New Roman" w:hAnsi="Times New Roman" w:cs="Times New Roman"/>
          <w:sz w:val="24"/>
          <w:szCs w:val="24"/>
        </w:rPr>
        <w:t xml:space="preserve">Ve škole působí </w:t>
      </w:r>
      <w:r w:rsidR="005C3339" w:rsidRPr="00604165">
        <w:rPr>
          <w:rFonts w:ascii="Times New Roman" w:hAnsi="Times New Roman" w:cs="Times New Roman"/>
          <w:sz w:val="24"/>
          <w:szCs w:val="24"/>
        </w:rPr>
        <w:t>výchovný poradce a metodik prevence</w:t>
      </w:r>
      <w:r w:rsidR="00116947">
        <w:rPr>
          <w:rFonts w:ascii="Times New Roman" w:hAnsi="Times New Roman" w:cs="Times New Roman"/>
          <w:sz w:val="24"/>
          <w:szCs w:val="24"/>
        </w:rPr>
        <w:t xml:space="preserve">, který je zároveň </w:t>
      </w:r>
      <w:r w:rsidR="005C3339" w:rsidRPr="00604165">
        <w:rPr>
          <w:rFonts w:ascii="Times New Roman" w:hAnsi="Times New Roman" w:cs="Times New Roman"/>
          <w:sz w:val="24"/>
          <w:szCs w:val="24"/>
        </w:rPr>
        <w:t>vedoucí školního poradenského zařízení. Škola spolupracuje s Pedagogicko-psychologickou poradnou</w:t>
      </w:r>
      <w:r w:rsidR="00B16432" w:rsidRPr="00604165">
        <w:rPr>
          <w:rFonts w:ascii="Times New Roman" w:hAnsi="Times New Roman" w:cs="Times New Roman"/>
          <w:sz w:val="24"/>
          <w:szCs w:val="24"/>
        </w:rPr>
        <w:t xml:space="preserve"> pro Prahu-východ, pracoviště Říčany</w:t>
      </w:r>
      <w:r w:rsidR="005C3339" w:rsidRPr="00604165">
        <w:rPr>
          <w:rFonts w:ascii="Times New Roman" w:hAnsi="Times New Roman" w:cs="Times New Roman"/>
          <w:sz w:val="24"/>
          <w:szCs w:val="24"/>
        </w:rPr>
        <w:t>.</w:t>
      </w:r>
    </w:p>
    <w:p w14:paraId="44E56D9A" w14:textId="5151FC92" w:rsidR="008D4DED"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 průběhu školního roku škola prostřednictvím školních akcí, preventivních programů i výchovně-vzdělávacích činností při vyučování podporuje zdravý životní styl, seznámení s pravidly silničního provozu, sportovní vyžití žáků a jejich povědomí o dětských právech.  Spolupracuje s organizacemi působícími v oblasti prevence sociálně-patologických jevů a bezpečnosti silničního provozu. Kultivuje osobnost žáků skrze činnosti estetické a umělecké. Informuje žáky o pravidlech kontaktu s neznámými osobami a o zásadách bezpečného zacházení s internetem. Podporuje žáky v rozvoji jejich jedinečných předpokladů. Pedagogové provádějí průběžně diagnostiku žáků a spolupracují s metodikem prevence a se zákonnými zástupci.</w:t>
      </w:r>
    </w:p>
    <w:p w14:paraId="51536034" w14:textId="33BF42C2" w:rsidR="00116947" w:rsidRDefault="00116947" w:rsidP="008D4DED">
      <w:pPr>
        <w:jc w:val="both"/>
        <w:rPr>
          <w:rFonts w:ascii="Times New Roman" w:hAnsi="Times New Roman" w:cs="Times New Roman"/>
          <w:sz w:val="24"/>
          <w:szCs w:val="24"/>
        </w:rPr>
      </w:pPr>
      <w:r>
        <w:rPr>
          <w:rFonts w:ascii="Times New Roman" w:hAnsi="Times New Roman" w:cs="Times New Roman"/>
          <w:sz w:val="24"/>
          <w:szCs w:val="24"/>
        </w:rPr>
        <w:t xml:space="preserve">Škola má uzavřenou pojistku na škodu, která dětem a žákům vznikne v průběhu vyučování nebo v přímé souvislosti s ním v souladu s § 391 zákona č. 262/2006 Sb., zákoník práce, ve znění pozdějších předpisů a dále občanský zákoník.  </w:t>
      </w:r>
    </w:p>
    <w:p w14:paraId="4B70D4DB" w14:textId="5EEB128B" w:rsidR="00D314E6" w:rsidRPr="003D4BD1" w:rsidRDefault="00D314E6" w:rsidP="003D4BD1">
      <w:pPr>
        <w:pStyle w:val="Nadpis2"/>
      </w:pPr>
      <w:bookmarkStart w:id="16" w:name="_Toc128544358"/>
      <w:r w:rsidRPr="003D4BD1">
        <w:t xml:space="preserve">4. </w:t>
      </w:r>
      <w:r w:rsidR="00A152CD" w:rsidRPr="003D4BD1">
        <w:t>Podmínky zacházení s majetkem školy ze strany dětí, žáků a studentů (§ 30 odst. 1 písm. d) školského zákona).</w:t>
      </w:r>
      <w:bookmarkEnd w:id="16"/>
    </w:p>
    <w:p w14:paraId="7B334A8A" w14:textId="78986177" w:rsidR="00A152CD" w:rsidRDefault="00A152CD" w:rsidP="00A152CD">
      <w:pPr>
        <w:rPr>
          <w:rFonts w:ascii="Times New Roman" w:hAnsi="Times New Roman" w:cs="Times New Roman"/>
          <w:sz w:val="24"/>
          <w:szCs w:val="24"/>
        </w:rPr>
      </w:pPr>
      <w:r>
        <w:rPr>
          <w:rFonts w:ascii="Times New Roman" w:hAnsi="Times New Roman" w:cs="Times New Roman"/>
          <w:sz w:val="24"/>
          <w:szCs w:val="24"/>
        </w:rPr>
        <w:t>Je zakázáno poškozování a ničení majetku školy.</w:t>
      </w:r>
    </w:p>
    <w:p w14:paraId="08DFF956" w14:textId="2B40D5E1" w:rsidR="00A152CD" w:rsidRDefault="00A152CD" w:rsidP="00A152CD">
      <w:pPr>
        <w:rPr>
          <w:rFonts w:ascii="Times New Roman" w:hAnsi="Times New Roman" w:cs="Times New Roman"/>
          <w:sz w:val="24"/>
          <w:szCs w:val="24"/>
        </w:rPr>
      </w:pPr>
      <w:r>
        <w:rPr>
          <w:rFonts w:ascii="Times New Roman" w:hAnsi="Times New Roman" w:cs="Times New Roman"/>
          <w:sz w:val="24"/>
          <w:szCs w:val="24"/>
        </w:rPr>
        <w:t>Učebnice, které jsou školou žákům zapůjčeny, jsou žáci povinni nepoškozovat a udržovat je v odpovídajícím stavu. Pokud dojde ke ztrátě nebo poškození učebnice nebo pomůcky náležející škole, je škola oprávněna požadovat náhradu škody po zákonném zástupci.</w:t>
      </w:r>
    </w:p>
    <w:p w14:paraId="7159DBF2" w14:textId="65416DAB" w:rsidR="00A152CD" w:rsidRDefault="00A152CD" w:rsidP="00A152CD">
      <w:pPr>
        <w:rPr>
          <w:rFonts w:ascii="Times New Roman" w:hAnsi="Times New Roman" w:cs="Times New Roman"/>
          <w:sz w:val="24"/>
          <w:szCs w:val="24"/>
        </w:rPr>
      </w:pPr>
      <w:r>
        <w:rPr>
          <w:rFonts w:ascii="Times New Roman" w:hAnsi="Times New Roman" w:cs="Times New Roman"/>
          <w:sz w:val="24"/>
          <w:szCs w:val="24"/>
        </w:rPr>
        <w:t>Oznámení o zjištění poškození nebo odcizení majetku školy jsou rodiče, žáci a pracovníci školy povinni oznámit bezprostředně řediteli školy.</w:t>
      </w:r>
    </w:p>
    <w:p w14:paraId="7108BEE7" w14:textId="7F564277" w:rsidR="00A152CD" w:rsidRDefault="00A152CD" w:rsidP="00A152CD">
      <w:pPr>
        <w:rPr>
          <w:rFonts w:ascii="Times New Roman" w:hAnsi="Times New Roman" w:cs="Times New Roman"/>
          <w:sz w:val="24"/>
          <w:szCs w:val="24"/>
        </w:rPr>
      </w:pPr>
      <w:r>
        <w:rPr>
          <w:rFonts w:ascii="Times New Roman" w:hAnsi="Times New Roman" w:cs="Times New Roman"/>
          <w:sz w:val="24"/>
          <w:szCs w:val="24"/>
        </w:rPr>
        <w:t>Žáci jsou pedagogy poučeni o odpovědnosti za škodu vždy zároveň s poučením o obsahu tohoto školního řádu.</w:t>
      </w:r>
    </w:p>
    <w:p w14:paraId="30AA86C9" w14:textId="1A192399" w:rsidR="008D4DED" w:rsidRPr="003D4BD1" w:rsidRDefault="00D314E6" w:rsidP="003D4BD1">
      <w:pPr>
        <w:pStyle w:val="Nadpis2"/>
      </w:pPr>
      <w:bookmarkStart w:id="17" w:name="_Toc128544359"/>
      <w:r w:rsidRPr="003D4BD1">
        <w:lastRenderedPageBreak/>
        <w:t>5</w:t>
      </w:r>
      <w:r w:rsidR="008D4DED" w:rsidRPr="003D4BD1">
        <w:t>.  Pravidla pro hodnocení výsledků vzdělávání žáků</w:t>
      </w:r>
      <w:r w:rsidRPr="003D4BD1">
        <w:t xml:space="preserve"> (§</w:t>
      </w:r>
      <w:r w:rsidR="00A152CD" w:rsidRPr="003D4BD1">
        <w:t xml:space="preserve"> </w:t>
      </w:r>
      <w:r w:rsidRPr="003D4BD1">
        <w:t>30 odst. 2 školského zákona).</w:t>
      </w:r>
      <w:bookmarkEnd w:id="17"/>
    </w:p>
    <w:p w14:paraId="19019EB2" w14:textId="22124148" w:rsidR="008D4DED" w:rsidRPr="00604165" w:rsidRDefault="00D314E6" w:rsidP="003D4BD1">
      <w:pPr>
        <w:pStyle w:val="Nadpis3"/>
      </w:pPr>
      <w:bookmarkStart w:id="18" w:name="_Toc128544360"/>
      <w:r>
        <w:t>5</w:t>
      </w:r>
      <w:r w:rsidR="008D4DED" w:rsidRPr="00604165">
        <w:t>.1 Pravidla klasifikace</w:t>
      </w:r>
      <w:bookmarkEnd w:id="18"/>
    </w:p>
    <w:p w14:paraId="6E31C5B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určování stupně prospěchu v jednotlivých předmětech na konci vyučovacího období se hodnotí dlouhodobá kvalita práce, systematická příprava a učební výsledky žáka v celém vyučovacím období. Stupeň prospěchu se neurčuje na základě aritmetického průměru klasifikace za příslušné období.</w:t>
      </w:r>
    </w:p>
    <w:p w14:paraId="0679E58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Klasifikace na vysvědčení (výpis vysvědčení po 1. pololetí a vysvědčení po 2. pololetí) je prováděna prostřednictvím klasifikačních stupňů.</w:t>
      </w:r>
    </w:p>
    <w:p w14:paraId="0D6737C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1 – výborný </w:t>
      </w:r>
    </w:p>
    <w:p w14:paraId="4BD4591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2 – chvalitebný</w:t>
      </w:r>
    </w:p>
    <w:p w14:paraId="2C6A81E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3- dobrý </w:t>
      </w:r>
    </w:p>
    <w:p w14:paraId="0D0542E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4-dostatečný </w:t>
      </w:r>
    </w:p>
    <w:p w14:paraId="1DE420D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5 – nedostatečný</w:t>
      </w:r>
    </w:p>
    <w:p w14:paraId="53CC7CD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Celkové hodnocení prospěchu žáka na vysvědčení se provádí ve stupních:</w:t>
      </w:r>
    </w:p>
    <w:p w14:paraId="66DD5E4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Prospěl(a) s vyznamenáním – žák není v žádném z povinných předmětů klasifikován stupněm horším než 2, z chování je hodnocen stupněm 1 a průměr známek ze všech povinných předmětů nepřekročí 1,5.</w:t>
      </w:r>
    </w:p>
    <w:p w14:paraId="5576A96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Prospěl(a) – žák není v žádném z povinných předmětů hodnocen stupněm 5.</w:t>
      </w:r>
    </w:p>
    <w:p w14:paraId="444DA59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Neprospěl(a) – žák je v některém z povinných předmětů hodnocen stupněm 5, nebo z něj není hodnocen na konci druhého pololetí</w:t>
      </w:r>
    </w:p>
    <w:p w14:paraId="71D57AA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Nehodnocen(a) – nelze-li žáka hodnotit v daném předmětu v prvním nebo druhém pololetí ani v náhradním termínu</w:t>
      </w:r>
    </w:p>
    <w:p w14:paraId="25CF1D6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Žák opakuje ročník, jestliže na konci druhého pololetí neprospěl, nebo nemohl být hodnocen. To neplatí, pokud již žák na daném stupni školy některý ročník opakoval.</w:t>
      </w:r>
    </w:p>
    <w:p w14:paraId="15A6DB7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Ředitel školy může žákovi na základě žádosti zákonného zástupce a doporučujícího vyjádření odborného lékaře povolit opakování ročníku z velmi závažných zdravotních důvodů, a to bez ohledu na to, zda žák již na daném stupni školy ročník opakoval. </w:t>
      </w:r>
    </w:p>
    <w:p w14:paraId="3D3D69A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 průběhu školního roku žáci získávají od učitele bezprostřední zpětnou vazbu o svých výkonech, jsou slovně hodnoceni a informováni o průběhu svého vzdělávání a jsou hodnoceni průběžně známkami podle klasifikačních stupňů. Při konzultacích, nahlédnutím do portfolia a prostřednictvím notýsku (žákovské knížky) získávají informace o výkonech a prospěchu žáka průběžně také zákonní zástupci. </w:t>
      </w:r>
    </w:p>
    <w:p w14:paraId="780AD8D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 xml:space="preserve">Učitel promítá do klasifikace práci s chybou, a to podle následujících hledisek: žák chybu sám najde a opraví, žák po upozornění najde chybu a sám ji opraví, žák chybu nenajde a po upozornění ji sám opraví, žák chybu nenajde a opraví ji s pomocí. </w:t>
      </w:r>
    </w:p>
    <w:p w14:paraId="532DEAF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mají prostor k sebehodnocení, které posiluje jejich sebeúctu a umožňuje jim posuzovat výsledky vlastního vzdělávání. V sebehodnocení se žák snaží vyjádřit, co se mu daří, co se mu prozatím nedaří a jak bude postupovat dál.</w:t>
      </w:r>
    </w:p>
    <w:p w14:paraId="239C5343" w14:textId="77777777" w:rsidR="00C83251"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Podkladem pro hodnocení a sebehodnocení může být mj. pracovní či ukázkové portfolio žáka. </w:t>
      </w:r>
    </w:p>
    <w:p w14:paraId="1B6A1B23" w14:textId="060C2BEA" w:rsidR="00797806" w:rsidRPr="00797806" w:rsidRDefault="00797806" w:rsidP="008D4DED">
      <w:pPr>
        <w:jc w:val="both"/>
        <w:rPr>
          <w:rFonts w:ascii="Times New Roman" w:hAnsi="Times New Roman" w:cs="Times New Roman"/>
          <w:b/>
          <w:bCs/>
          <w:sz w:val="24"/>
          <w:szCs w:val="24"/>
        </w:rPr>
      </w:pPr>
      <w:r w:rsidRPr="00797806">
        <w:rPr>
          <w:rFonts w:ascii="Times New Roman" w:hAnsi="Times New Roman" w:cs="Times New Roman"/>
          <w:b/>
          <w:bCs/>
          <w:sz w:val="24"/>
          <w:szCs w:val="24"/>
        </w:rPr>
        <w:t xml:space="preserve">Žák má právo na opravu písemné práce (čtvrtletní a pololetní), pokud o ní požádá příslušného pedagoga a to ústně nebo písemně. Pedagog umožní žákovi opravu, pokud si žák nejprve aktivně vyhledá chyby v písemné práci a opraví je, projeví </w:t>
      </w:r>
      <w:r>
        <w:rPr>
          <w:rFonts w:ascii="Times New Roman" w:hAnsi="Times New Roman" w:cs="Times New Roman"/>
          <w:b/>
          <w:bCs/>
          <w:sz w:val="24"/>
          <w:szCs w:val="24"/>
        </w:rPr>
        <w:t xml:space="preserve">tím </w:t>
      </w:r>
      <w:r w:rsidRPr="00797806">
        <w:rPr>
          <w:rFonts w:ascii="Times New Roman" w:hAnsi="Times New Roman" w:cs="Times New Roman"/>
          <w:b/>
          <w:bCs/>
          <w:sz w:val="24"/>
          <w:szCs w:val="24"/>
        </w:rPr>
        <w:t>zájem se zlepšit a známku si opravit.</w:t>
      </w:r>
      <w:r>
        <w:rPr>
          <w:rFonts w:ascii="Times New Roman" w:hAnsi="Times New Roman" w:cs="Times New Roman"/>
          <w:b/>
          <w:bCs/>
          <w:sz w:val="24"/>
          <w:szCs w:val="24"/>
        </w:rPr>
        <w:t xml:space="preserve"> Žákovi se pak započítá lepší známka.</w:t>
      </w:r>
    </w:p>
    <w:p w14:paraId="3F32EE08" w14:textId="293722E5" w:rsidR="008D4DED" w:rsidRPr="003D4BD1" w:rsidRDefault="00D314E6" w:rsidP="003D4BD1">
      <w:pPr>
        <w:pStyle w:val="Nadpis3"/>
      </w:pPr>
      <w:bookmarkStart w:id="19" w:name="_Toc128544361"/>
      <w:r w:rsidRPr="003D4BD1">
        <w:t>5</w:t>
      </w:r>
      <w:r w:rsidR="008D4DED" w:rsidRPr="003D4BD1">
        <w:t>.2 Výchovná opatření a hodnocení chování</w:t>
      </w:r>
      <w:bookmarkEnd w:id="19"/>
    </w:p>
    <w:p w14:paraId="1FE287B1" w14:textId="67F3CCBA"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Učitel či ředitel školy může žákovi udělit </w:t>
      </w:r>
      <w:r w:rsidRPr="00604165">
        <w:rPr>
          <w:rFonts w:ascii="Times New Roman" w:hAnsi="Times New Roman" w:cs="Times New Roman"/>
          <w:b/>
          <w:sz w:val="24"/>
          <w:szCs w:val="24"/>
        </w:rPr>
        <w:t>pochvalu</w:t>
      </w:r>
      <w:r w:rsidRPr="00604165">
        <w:rPr>
          <w:rFonts w:ascii="Times New Roman" w:hAnsi="Times New Roman" w:cs="Times New Roman"/>
          <w:sz w:val="24"/>
          <w:szCs w:val="24"/>
        </w:rPr>
        <w:t xml:space="preserve"> za mimořádné úspěchy nebo za trvale kvalitní práci ve škole, nebo </w:t>
      </w:r>
      <w:r w:rsidRPr="00604165">
        <w:rPr>
          <w:rFonts w:ascii="Times New Roman" w:hAnsi="Times New Roman" w:cs="Times New Roman"/>
          <w:b/>
          <w:sz w:val="24"/>
          <w:szCs w:val="24"/>
        </w:rPr>
        <w:t>napomenutí (TU) či důtku (TU, ŘŠ)</w:t>
      </w:r>
      <w:r w:rsidRPr="00604165">
        <w:rPr>
          <w:rFonts w:ascii="Times New Roman" w:hAnsi="Times New Roman" w:cs="Times New Roman"/>
          <w:sz w:val="24"/>
          <w:szCs w:val="24"/>
        </w:rPr>
        <w:t xml:space="preserve"> v případě porušení školního řádu, dlouhodobě nedostatečné přípravy na vyučování či závažných přestupků jako je záškoláctví, nedovolené opuštění vyučování, šikana či hrubé chování. Kázeňská opatření obvykle následují v pořadí: napomenutí třídního učitele, důtka třídního učitele, důtka ředitele školy. V případě zvlášť závažného přestupku je možno toto pořadí nedodržet</w:t>
      </w:r>
      <w:r w:rsidR="003E2EAB" w:rsidRPr="00604165">
        <w:rPr>
          <w:rFonts w:ascii="Times New Roman" w:hAnsi="Times New Roman" w:cs="Times New Roman"/>
          <w:sz w:val="24"/>
          <w:szCs w:val="24"/>
        </w:rPr>
        <w:t xml:space="preserve">-podrobněji v odstavci </w:t>
      </w:r>
      <w:r w:rsidR="00D314E6">
        <w:rPr>
          <w:rFonts w:ascii="Times New Roman" w:hAnsi="Times New Roman" w:cs="Times New Roman"/>
          <w:sz w:val="24"/>
          <w:szCs w:val="24"/>
        </w:rPr>
        <w:t>5</w:t>
      </w:r>
      <w:r w:rsidR="003E2EAB" w:rsidRPr="00604165">
        <w:rPr>
          <w:rFonts w:ascii="Times New Roman" w:hAnsi="Times New Roman" w:cs="Times New Roman"/>
          <w:sz w:val="24"/>
          <w:szCs w:val="24"/>
        </w:rPr>
        <w:t>.2.1</w:t>
      </w:r>
      <w:r w:rsidRPr="00604165">
        <w:rPr>
          <w:rFonts w:ascii="Times New Roman" w:hAnsi="Times New Roman" w:cs="Times New Roman"/>
          <w:sz w:val="24"/>
          <w:szCs w:val="24"/>
        </w:rPr>
        <w:t>.</w:t>
      </w:r>
    </w:p>
    <w:p w14:paraId="507C628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Všem sankcím předchází prevence, opakované seznámení s pravidly chování a soužití ve škole a jejich vysvětlení, individuální rozhovor se žákem, vzájemná spolupráce pedagogických pracovníků a zákonných zástupců.</w:t>
      </w:r>
    </w:p>
    <w:p w14:paraId="4EDC849F" w14:textId="77777777" w:rsidR="008D4DED" w:rsidRPr="00604165" w:rsidRDefault="008D4DED" w:rsidP="008D4DED">
      <w:pPr>
        <w:jc w:val="both"/>
        <w:rPr>
          <w:rFonts w:ascii="Times New Roman" w:hAnsi="Times New Roman" w:cs="Times New Roman"/>
          <w:b/>
          <w:sz w:val="24"/>
          <w:szCs w:val="24"/>
        </w:rPr>
      </w:pPr>
      <w:r w:rsidRPr="00604165">
        <w:rPr>
          <w:rFonts w:ascii="Times New Roman" w:hAnsi="Times New Roman" w:cs="Times New Roman"/>
          <w:b/>
          <w:sz w:val="24"/>
          <w:szCs w:val="24"/>
        </w:rPr>
        <w:t>Chování na vysvědčení je hodnoceno stupni:</w:t>
      </w:r>
    </w:p>
    <w:p w14:paraId="7CD8AEB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1 – velmi dobré – žák uvědoměle dodržuje pravidla chování a ustanovení řádu školy, ojediněle se dopouští méně závažných přestupků, je přístupný výchovnému působení a snaží se napravit své chyby.</w:t>
      </w:r>
    </w:p>
    <w:p w14:paraId="1FB36BFD"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2- uspokojivé – žák se opakovaně dopouští méně závažných přestupků proti školnímu řádu a pravidlům chování, nebo se dopustí závažného přestupku. I přes kázeňská opatření (napomenutí, důtka) se dopouští dalších přestupků, narušuje výuku, ohrožuje bezpečnost nebo zdraví sebe či jiných.</w:t>
      </w:r>
    </w:p>
    <w:p w14:paraId="414283B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3 – neuspokojivé – chování žáka ve škole je v příkrém rozporu s pravidly slušného chování a školního řádu. Dopustí se závažných přestupků, kterými je ohrožena bezpečnost nebo zdraví jiných osob, hrubě narušuje výuku a výchovně-vzdělávací činnost školy. Zpravidla se přestupků dopouští opakovaně i přes předchozí kázeňská opatření.</w:t>
      </w:r>
    </w:p>
    <w:p w14:paraId="2FC466F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Škola hodnotí a klasifikuje žáky za jejich chování ve škole. Velmi závažné problémy projedná ředitel školy se zákonnými zástupci, zpravidla za přítomnosti třídního učitele, výchovného poradce či dalších pedagogických pracovníků.</w:t>
      </w:r>
    </w:p>
    <w:p w14:paraId="1CAED6E4" w14:textId="55A40076" w:rsidR="003E2EAB" w:rsidRPr="00604165" w:rsidRDefault="00D314E6" w:rsidP="003D4BD1">
      <w:pPr>
        <w:pStyle w:val="Nadpis3"/>
      </w:pPr>
      <w:bookmarkStart w:id="20" w:name="_Toc128544362"/>
      <w:r w:rsidRPr="003D4BD1">
        <w:rPr>
          <w:rStyle w:val="Nadpis3Char"/>
        </w:rPr>
        <w:t>5</w:t>
      </w:r>
      <w:r w:rsidR="00D4474B" w:rsidRPr="003D4BD1">
        <w:rPr>
          <w:rStyle w:val="Nadpis3Char"/>
        </w:rPr>
        <w:t>.</w:t>
      </w:r>
      <w:r w:rsidR="003E2EAB" w:rsidRPr="003D4BD1">
        <w:rPr>
          <w:rStyle w:val="Nadpis3Char"/>
        </w:rPr>
        <w:t>2.1</w:t>
      </w:r>
      <w:r w:rsidR="00D4474B" w:rsidRPr="003D4BD1">
        <w:rPr>
          <w:rStyle w:val="Nadpis3Char"/>
        </w:rPr>
        <w:t xml:space="preserve"> Pravidla pro </w:t>
      </w:r>
      <w:r w:rsidR="003E2EAB" w:rsidRPr="003D4BD1">
        <w:rPr>
          <w:rStyle w:val="Nadpis3Char"/>
        </w:rPr>
        <w:t>udělování pochval a jiných ocenění</w:t>
      </w:r>
      <w:r w:rsidR="003E2EAB" w:rsidRPr="00604165">
        <w:rPr>
          <w:b/>
        </w:rPr>
        <w:t xml:space="preserve"> </w:t>
      </w:r>
      <w:r w:rsidR="003E2EAB" w:rsidRPr="00604165">
        <w:t>(dle vyhlášky 48 o základním vzdělávání a některých náležitostech plnění povinné školní docházky §17)</w:t>
      </w:r>
      <w:bookmarkEnd w:id="20"/>
    </w:p>
    <w:p w14:paraId="371A22AF" w14:textId="77777777" w:rsidR="003E2EAB" w:rsidRPr="00604165" w:rsidRDefault="003E2EAB" w:rsidP="008D4DED">
      <w:pPr>
        <w:jc w:val="both"/>
        <w:rPr>
          <w:rFonts w:ascii="Times New Roman" w:hAnsi="Times New Roman" w:cs="Times New Roman"/>
          <w:sz w:val="24"/>
          <w:szCs w:val="24"/>
        </w:rPr>
      </w:pPr>
      <w:r w:rsidRPr="00604165">
        <w:rPr>
          <w:rFonts w:ascii="Times New Roman" w:hAnsi="Times New Roman" w:cs="Times New Roman"/>
          <w:sz w:val="24"/>
          <w:szCs w:val="24"/>
        </w:rPr>
        <w:t>Nutné vždy projednat na pedagogické radě.</w:t>
      </w:r>
    </w:p>
    <w:p w14:paraId="00B16D91" w14:textId="77777777" w:rsidR="003E2EAB" w:rsidRPr="00604165" w:rsidRDefault="003E2EAB" w:rsidP="008D4DED">
      <w:pPr>
        <w:jc w:val="both"/>
        <w:rPr>
          <w:rFonts w:ascii="Times New Roman" w:hAnsi="Times New Roman" w:cs="Times New Roman"/>
          <w:sz w:val="24"/>
          <w:szCs w:val="24"/>
        </w:rPr>
      </w:pPr>
      <w:r w:rsidRPr="00604165">
        <w:rPr>
          <w:rFonts w:ascii="Times New Roman" w:hAnsi="Times New Roman" w:cs="Times New Roman"/>
          <w:sz w:val="24"/>
          <w:szCs w:val="24"/>
        </w:rPr>
        <w:t>Ředitel školy nebo třídní učitel neprodleně oznámí pochvalu a jiné ocenění a jeho důvody prokazatelným způsobem žákovi a jeho zákonnému zástupci.</w:t>
      </w:r>
    </w:p>
    <w:p w14:paraId="31C50CEC" w14:textId="77777777" w:rsidR="00FD75DD" w:rsidRPr="00604165" w:rsidRDefault="00FD75DD" w:rsidP="008D4DED">
      <w:pPr>
        <w:jc w:val="both"/>
        <w:rPr>
          <w:rFonts w:ascii="Times New Roman" w:hAnsi="Times New Roman" w:cs="Times New Roman"/>
          <w:sz w:val="24"/>
          <w:szCs w:val="24"/>
        </w:rPr>
      </w:pPr>
      <w:r w:rsidRPr="00604165">
        <w:rPr>
          <w:rFonts w:ascii="Times New Roman" w:hAnsi="Times New Roman" w:cs="Times New Roman"/>
          <w:sz w:val="24"/>
          <w:szCs w:val="24"/>
        </w:rPr>
        <w:t>Udělení pochvaly a jiného ocenění se zaznamenává do dokumentace školy</w:t>
      </w:r>
      <w:r w:rsidR="00A9626D" w:rsidRPr="00604165">
        <w:rPr>
          <w:rFonts w:ascii="Times New Roman" w:hAnsi="Times New Roman" w:cs="Times New Roman"/>
          <w:sz w:val="24"/>
          <w:szCs w:val="24"/>
        </w:rPr>
        <w:t xml:space="preserve"> (školní matriky)</w:t>
      </w:r>
      <w:r w:rsidRPr="00604165">
        <w:rPr>
          <w:rFonts w:ascii="Times New Roman" w:hAnsi="Times New Roman" w:cs="Times New Roman"/>
          <w:sz w:val="24"/>
          <w:szCs w:val="24"/>
        </w:rPr>
        <w:t>. Udělení pochvaly a jiného ocenění se zaznamenává na vysvědčení za pololetí, v němž bylo uděleno.</w:t>
      </w:r>
    </w:p>
    <w:p w14:paraId="6F8D8AE1" w14:textId="77777777" w:rsidR="00FD75DD" w:rsidRPr="00604165" w:rsidRDefault="00FD75DD" w:rsidP="008D4DED">
      <w:pPr>
        <w:jc w:val="both"/>
        <w:rPr>
          <w:rFonts w:ascii="Times New Roman" w:hAnsi="Times New Roman" w:cs="Times New Roman"/>
          <w:b/>
          <w:sz w:val="24"/>
          <w:szCs w:val="24"/>
        </w:rPr>
      </w:pPr>
      <w:r w:rsidRPr="00604165">
        <w:rPr>
          <w:rFonts w:ascii="Times New Roman" w:hAnsi="Times New Roman" w:cs="Times New Roman"/>
          <w:b/>
          <w:sz w:val="24"/>
          <w:szCs w:val="24"/>
        </w:rPr>
        <w:t>Pochvala</w:t>
      </w:r>
    </w:p>
    <w:p w14:paraId="2415DA94" w14:textId="77777777" w:rsidR="00FD75DD" w:rsidRPr="00604165" w:rsidRDefault="00FD75DD" w:rsidP="00FD75DD">
      <w:pPr>
        <w:pStyle w:val="Odstavecseseznamem"/>
        <w:numPr>
          <w:ilvl w:val="0"/>
          <w:numId w:val="1"/>
        </w:numPr>
        <w:jc w:val="both"/>
        <w:rPr>
          <w:rFonts w:ascii="Times New Roman" w:hAnsi="Times New Roman" w:cs="Times New Roman"/>
          <w:sz w:val="24"/>
          <w:szCs w:val="24"/>
        </w:rPr>
      </w:pPr>
      <w:r w:rsidRPr="00604165">
        <w:rPr>
          <w:rFonts w:ascii="Times New Roman" w:hAnsi="Times New Roman" w:cs="Times New Roman"/>
          <w:sz w:val="24"/>
          <w:szCs w:val="24"/>
        </w:rPr>
        <w:t>Za mimořádný projev lidskosti, občanské nebo školní iniciativy</w:t>
      </w:r>
    </w:p>
    <w:p w14:paraId="756F3328" w14:textId="77777777" w:rsidR="00FD75DD" w:rsidRPr="00604165" w:rsidRDefault="00FD75DD" w:rsidP="00FD75DD">
      <w:pPr>
        <w:pStyle w:val="Odstavecseseznamem"/>
        <w:numPr>
          <w:ilvl w:val="0"/>
          <w:numId w:val="1"/>
        </w:numPr>
        <w:jc w:val="both"/>
        <w:rPr>
          <w:rFonts w:ascii="Times New Roman" w:hAnsi="Times New Roman" w:cs="Times New Roman"/>
          <w:sz w:val="24"/>
          <w:szCs w:val="24"/>
        </w:rPr>
      </w:pPr>
      <w:r w:rsidRPr="00604165">
        <w:rPr>
          <w:rFonts w:ascii="Times New Roman" w:hAnsi="Times New Roman" w:cs="Times New Roman"/>
          <w:sz w:val="24"/>
          <w:szCs w:val="24"/>
        </w:rPr>
        <w:t>Za záslužný nebo statečný čin</w:t>
      </w:r>
    </w:p>
    <w:p w14:paraId="460A8C1A" w14:textId="77777777" w:rsidR="00FD75DD" w:rsidRPr="00604165" w:rsidRDefault="00FD75DD" w:rsidP="00FD75DD">
      <w:pPr>
        <w:pStyle w:val="Odstavecseseznamem"/>
        <w:numPr>
          <w:ilvl w:val="0"/>
          <w:numId w:val="1"/>
        </w:numPr>
        <w:jc w:val="both"/>
        <w:rPr>
          <w:rFonts w:ascii="Times New Roman" w:hAnsi="Times New Roman" w:cs="Times New Roman"/>
          <w:sz w:val="24"/>
          <w:szCs w:val="24"/>
        </w:rPr>
      </w:pPr>
      <w:r w:rsidRPr="00604165">
        <w:rPr>
          <w:rFonts w:ascii="Times New Roman" w:hAnsi="Times New Roman" w:cs="Times New Roman"/>
          <w:sz w:val="24"/>
          <w:szCs w:val="24"/>
        </w:rPr>
        <w:t>Za mimořádně úspěšnou práci</w:t>
      </w:r>
    </w:p>
    <w:p w14:paraId="1DADA3FA" w14:textId="4F923528" w:rsidR="003E2EAB" w:rsidRPr="00604165" w:rsidRDefault="00D314E6" w:rsidP="003D4BD1">
      <w:pPr>
        <w:pStyle w:val="Nadpis3"/>
      </w:pPr>
      <w:bookmarkStart w:id="21" w:name="_Toc128544363"/>
      <w:r>
        <w:rPr>
          <w:rStyle w:val="PodnadpisChar"/>
        </w:rPr>
        <w:t>5</w:t>
      </w:r>
      <w:r w:rsidR="003E2EAB" w:rsidRPr="003758B1">
        <w:rPr>
          <w:rStyle w:val="PodnadpisChar"/>
        </w:rPr>
        <w:t>.2.2. Pravidla pro ukládání napomenutí a důtek</w:t>
      </w:r>
      <w:r w:rsidR="003E2EAB" w:rsidRPr="00604165">
        <w:rPr>
          <w:b/>
        </w:rPr>
        <w:t xml:space="preserve"> </w:t>
      </w:r>
      <w:r w:rsidR="003E2EAB" w:rsidRPr="00604165">
        <w:t>(dle vyhlášky 48 o základním vzdělávání a některých náležitostech plnění povinné školní docházky §17)</w:t>
      </w:r>
      <w:bookmarkEnd w:id="21"/>
    </w:p>
    <w:p w14:paraId="29788231" w14:textId="77777777" w:rsidR="003E2EAB" w:rsidRPr="00604165" w:rsidRDefault="003E2EAB" w:rsidP="008D4DED">
      <w:pPr>
        <w:jc w:val="both"/>
        <w:rPr>
          <w:rFonts w:ascii="Times New Roman" w:hAnsi="Times New Roman" w:cs="Times New Roman"/>
          <w:sz w:val="24"/>
          <w:szCs w:val="24"/>
        </w:rPr>
      </w:pPr>
      <w:r w:rsidRPr="00604165">
        <w:rPr>
          <w:rFonts w:ascii="Times New Roman" w:hAnsi="Times New Roman" w:cs="Times New Roman"/>
          <w:sz w:val="24"/>
          <w:szCs w:val="24"/>
        </w:rPr>
        <w:t>Nutné vždy projednat na pedagogické radě.</w:t>
      </w:r>
    </w:p>
    <w:p w14:paraId="0F275983" w14:textId="77777777" w:rsidR="00FD75DD" w:rsidRPr="00604165" w:rsidRDefault="00FD75DD" w:rsidP="00FD75DD">
      <w:pPr>
        <w:jc w:val="both"/>
        <w:rPr>
          <w:rFonts w:ascii="Times New Roman" w:hAnsi="Times New Roman" w:cs="Times New Roman"/>
          <w:sz w:val="24"/>
          <w:szCs w:val="24"/>
        </w:rPr>
      </w:pPr>
      <w:r w:rsidRPr="00604165">
        <w:rPr>
          <w:rFonts w:ascii="Times New Roman" w:hAnsi="Times New Roman" w:cs="Times New Roman"/>
          <w:sz w:val="24"/>
          <w:szCs w:val="24"/>
        </w:rPr>
        <w:t>Ředitel školy nebo třídní učitel neprodleně oznámí uložení napomenutí nebo důtky a jeho důvody prokazatelným způsobem žákovi a jeho zákonnému zástupci.</w:t>
      </w:r>
    </w:p>
    <w:p w14:paraId="73A1A38B" w14:textId="77777777" w:rsidR="00FD75DD" w:rsidRPr="00604165" w:rsidRDefault="00FD75DD" w:rsidP="00FD75DD">
      <w:pPr>
        <w:jc w:val="both"/>
        <w:rPr>
          <w:rFonts w:ascii="Times New Roman" w:hAnsi="Times New Roman" w:cs="Times New Roman"/>
          <w:sz w:val="24"/>
          <w:szCs w:val="24"/>
        </w:rPr>
      </w:pPr>
      <w:r w:rsidRPr="00604165">
        <w:rPr>
          <w:rFonts w:ascii="Times New Roman" w:hAnsi="Times New Roman" w:cs="Times New Roman"/>
          <w:sz w:val="24"/>
          <w:szCs w:val="24"/>
        </w:rPr>
        <w:t xml:space="preserve">Uložení napomenutí nebo důtky se </w:t>
      </w:r>
      <w:r w:rsidR="005C3339" w:rsidRPr="00604165">
        <w:rPr>
          <w:rFonts w:ascii="Times New Roman" w:hAnsi="Times New Roman" w:cs="Times New Roman"/>
          <w:sz w:val="24"/>
          <w:szCs w:val="24"/>
        </w:rPr>
        <w:t xml:space="preserve">zaznamená </w:t>
      </w:r>
      <w:r w:rsidRPr="00604165">
        <w:rPr>
          <w:rFonts w:ascii="Times New Roman" w:hAnsi="Times New Roman" w:cs="Times New Roman"/>
          <w:sz w:val="24"/>
          <w:szCs w:val="24"/>
        </w:rPr>
        <w:t>do dokumentace školy</w:t>
      </w:r>
      <w:r w:rsidR="00A9626D" w:rsidRPr="00604165">
        <w:rPr>
          <w:rFonts w:ascii="Times New Roman" w:hAnsi="Times New Roman" w:cs="Times New Roman"/>
          <w:sz w:val="24"/>
          <w:szCs w:val="24"/>
        </w:rPr>
        <w:t xml:space="preserve"> (školní matriky)</w:t>
      </w:r>
      <w:r w:rsidRPr="00604165">
        <w:rPr>
          <w:rFonts w:ascii="Times New Roman" w:hAnsi="Times New Roman" w:cs="Times New Roman"/>
          <w:sz w:val="24"/>
          <w:szCs w:val="24"/>
        </w:rPr>
        <w:t xml:space="preserve">. </w:t>
      </w:r>
    </w:p>
    <w:p w14:paraId="1B0C0B1A" w14:textId="77777777" w:rsidR="003E2EAB" w:rsidRPr="00604165" w:rsidRDefault="003E2EAB" w:rsidP="008D4DED">
      <w:pPr>
        <w:jc w:val="both"/>
        <w:rPr>
          <w:rFonts w:ascii="Times New Roman" w:hAnsi="Times New Roman" w:cs="Times New Roman"/>
          <w:b/>
          <w:sz w:val="24"/>
          <w:szCs w:val="24"/>
        </w:rPr>
      </w:pPr>
      <w:r w:rsidRPr="00604165">
        <w:rPr>
          <w:rFonts w:ascii="Times New Roman" w:hAnsi="Times New Roman" w:cs="Times New Roman"/>
          <w:b/>
          <w:sz w:val="24"/>
          <w:szCs w:val="24"/>
        </w:rPr>
        <w:t>Napomenutí třídního učitele</w:t>
      </w:r>
    </w:p>
    <w:p w14:paraId="3812A4CF" w14:textId="77777777" w:rsidR="00FD75DD" w:rsidRPr="00604165" w:rsidRDefault="00FD75DD" w:rsidP="00FD75DD">
      <w:pPr>
        <w:pStyle w:val="Odstavecseseznamem"/>
        <w:numPr>
          <w:ilvl w:val="0"/>
          <w:numId w:val="2"/>
        </w:numPr>
        <w:jc w:val="both"/>
        <w:rPr>
          <w:rFonts w:ascii="Times New Roman" w:hAnsi="Times New Roman" w:cs="Times New Roman"/>
          <w:sz w:val="24"/>
          <w:szCs w:val="24"/>
        </w:rPr>
      </w:pPr>
      <w:r w:rsidRPr="00604165">
        <w:rPr>
          <w:rFonts w:ascii="Times New Roman" w:hAnsi="Times New Roman" w:cs="Times New Roman"/>
          <w:sz w:val="24"/>
          <w:szCs w:val="24"/>
        </w:rPr>
        <w:t>drobné kázeňské přestupky</w:t>
      </w:r>
    </w:p>
    <w:p w14:paraId="3E49742A" w14:textId="77777777" w:rsidR="003E2EAB" w:rsidRPr="00604165" w:rsidRDefault="00FD75DD" w:rsidP="008D4DED">
      <w:pPr>
        <w:pStyle w:val="Odstavecseseznamem"/>
        <w:numPr>
          <w:ilvl w:val="0"/>
          <w:numId w:val="2"/>
        </w:numPr>
        <w:jc w:val="both"/>
        <w:rPr>
          <w:rFonts w:ascii="Times New Roman" w:hAnsi="Times New Roman" w:cs="Times New Roman"/>
          <w:sz w:val="24"/>
          <w:szCs w:val="24"/>
        </w:rPr>
      </w:pPr>
      <w:r w:rsidRPr="00604165">
        <w:rPr>
          <w:rFonts w:ascii="Times New Roman" w:hAnsi="Times New Roman" w:cs="Times New Roman"/>
          <w:sz w:val="24"/>
          <w:szCs w:val="24"/>
        </w:rPr>
        <w:t>vyrušování v hodině</w:t>
      </w:r>
    </w:p>
    <w:p w14:paraId="22FA365E" w14:textId="77777777" w:rsidR="003E2EAB" w:rsidRPr="00604165" w:rsidRDefault="003E2EAB" w:rsidP="008D4DED">
      <w:pPr>
        <w:jc w:val="both"/>
        <w:rPr>
          <w:rFonts w:ascii="Times New Roman" w:hAnsi="Times New Roman" w:cs="Times New Roman"/>
          <w:b/>
          <w:sz w:val="24"/>
          <w:szCs w:val="24"/>
        </w:rPr>
      </w:pPr>
      <w:r w:rsidRPr="00604165">
        <w:rPr>
          <w:rFonts w:ascii="Times New Roman" w:hAnsi="Times New Roman" w:cs="Times New Roman"/>
          <w:b/>
          <w:sz w:val="24"/>
          <w:szCs w:val="24"/>
        </w:rPr>
        <w:t>Důtka třídního učitele</w:t>
      </w:r>
    </w:p>
    <w:p w14:paraId="74047615" w14:textId="77777777" w:rsidR="00FD75DD" w:rsidRPr="00604165" w:rsidRDefault="00FD75DD" w:rsidP="00FD75D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zapomínání úkolů, žákovské knížky</w:t>
      </w:r>
    </w:p>
    <w:p w14:paraId="6A32FDD6" w14:textId="77777777" w:rsidR="00FD75DD" w:rsidRPr="00604165" w:rsidRDefault="00FD75DD" w:rsidP="00FD75D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opakované pozdní příchody</w:t>
      </w:r>
    </w:p>
    <w:p w14:paraId="4140DE79" w14:textId="77777777" w:rsidR="00FD75DD" w:rsidRPr="00604165" w:rsidRDefault="00FD75DD" w:rsidP="00FD75D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špatná pracovní morálka</w:t>
      </w:r>
    </w:p>
    <w:p w14:paraId="70A398BA" w14:textId="77777777" w:rsidR="003E2EAB" w:rsidRPr="00604165" w:rsidRDefault="00FD75DD" w:rsidP="008D4DED">
      <w:pPr>
        <w:pStyle w:val="Odstavecseseznamem"/>
        <w:numPr>
          <w:ilvl w:val="0"/>
          <w:numId w:val="3"/>
        </w:numPr>
        <w:jc w:val="both"/>
        <w:rPr>
          <w:rFonts w:ascii="Times New Roman" w:hAnsi="Times New Roman" w:cs="Times New Roman"/>
          <w:sz w:val="24"/>
          <w:szCs w:val="24"/>
        </w:rPr>
      </w:pPr>
      <w:r w:rsidRPr="00604165">
        <w:rPr>
          <w:rFonts w:ascii="Times New Roman" w:hAnsi="Times New Roman" w:cs="Times New Roman"/>
          <w:sz w:val="24"/>
          <w:szCs w:val="24"/>
        </w:rPr>
        <w:t>nevhodné chování v menším rozsahu</w:t>
      </w:r>
    </w:p>
    <w:p w14:paraId="4F27106E" w14:textId="77777777" w:rsidR="003E2EAB" w:rsidRPr="00604165" w:rsidRDefault="003E2EAB" w:rsidP="008D4DED">
      <w:pPr>
        <w:jc w:val="both"/>
        <w:rPr>
          <w:rFonts w:ascii="Times New Roman" w:hAnsi="Times New Roman" w:cs="Times New Roman"/>
          <w:b/>
          <w:sz w:val="24"/>
          <w:szCs w:val="24"/>
        </w:rPr>
      </w:pPr>
      <w:r w:rsidRPr="00604165">
        <w:rPr>
          <w:rFonts w:ascii="Times New Roman" w:hAnsi="Times New Roman" w:cs="Times New Roman"/>
          <w:b/>
          <w:sz w:val="24"/>
          <w:szCs w:val="24"/>
        </w:rPr>
        <w:t>Důtka ředitele školy</w:t>
      </w:r>
    </w:p>
    <w:p w14:paraId="28AE255A" w14:textId="77777777" w:rsidR="00A9626D" w:rsidRPr="00604165" w:rsidRDefault="00A9626D" w:rsidP="00A9626D">
      <w:pPr>
        <w:pStyle w:val="Odstavecseseznamem"/>
        <w:numPr>
          <w:ilvl w:val="0"/>
          <w:numId w:val="4"/>
        </w:numPr>
        <w:jc w:val="both"/>
        <w:rPr>
          <w:rFonts w:ascii="Times New Roman" w:hAnsi="Times New Roman" w:cs="Times New Roman"/>
          <w:sz w:val="24"/>
          <w:szCs w:val="24"/>
        </w:rPr>
      </w:pPr>
      <w:r w:rsidRPr="00604165">
        <w:rPr>
          <w:rFonts w:ascii="Times New Roman" w:hAnsi="Times New Roman" w:cs="Times New Roman"/>
          <w:sz w:val="24"/>
          <w:szCs w:val="24"/>
        </w:rPr>
        <w:t>větší míra předchozích přestupků</w:t>
      </w:r>
    </w:p>
    <w:p w14:paraId="3BDBBBEC" w14:textId="77777777" w:rsidR="00A9626D" w:rsidRPr="00604165" w:rsidRDefault="00A9626D" w:rsidP="00A9626D">
      <w:pPr>
        <w:pStyle w:val="Odstavecseseznamem"/>
        <w:numPr>
          <w:ilvl w:val="0"/>
          <w:numId w:val="4"/>
        </w:numPr>
        <w:jc w:val="both"/>
        <w:rPr>
          <w:rFonts w:ascii="Times New Roman" w:hAnsi="Times New Roman" w:cs="Times New Roman"/>
          <w:sz w:val="24"/>
          <w:szCs w:val="24"/>
        </w:rPr>
      </w:pPr>
      <w:r w:rsidRPr="00604165">
        <w:rPr>
          <w:rFonts w:ascii="Times New Roman" w:hAnsi="Times New Roman" w:cs="Times New Roman"/>
          <w:sz w:val="24"/>
          <w:szCs w:val="24"/>
        </w:rPr>
        <w:t>nevhodné chování-agresivita, šikana, ubližování spolužákům</w:t>
      </w:r>
    </w:p>
    <w:p w14:paraId="77C5187C" w14:textId="77777777" w:rsidR="00A9626D" w:rsidRPr="00604165" w:rsidRDefault="00A9626D" w:rsidP="00A9626D">
      <w:pPr>
        <w:pStyle w:val="Odstavecseseznamem"/>
        <w:numPr>
          <w:ilvl w:val="0"/>
          <w:numId w:val="4"/>
        </w:numPr>
        <w:jc w:val="both"/>
        <w:rPr>
          <w:rFonts w:ascii="Times New Roman" w:hAnsi="Times New Roman" w:cs="Times New Roman"/>
          <w:sz w:val="24"/>
          <w:szCs w:val="24"/>
        </w:rPr>
      </w:pPr>
      <w:r w:rsidRPr="00604165">
        <w:rPr>
          <w:rFonts w:ascii="Times New Roman" w:hAnsi="Times New Roman" w:cs="Times New Roman"/>
          <w:sz w:val="24"/>
          <w:szCs w:val="24"/>
        </w:rPr>
        <w:lastRenderedPageBreak/>
        <w:t>ojedinělé projevy vandalismu menšího rozsahu</w:t>
      </w:r>
    </w:p>
    <w:p w14:paraId="18119A00" w14:textId="357CA5D4" w:rsidR="008D4DED" w:rsidRPr="00604165" w:rsidRDefault="00D314E6" w:rsidP="003D4BD1">
      <w:pPr>
        <w:pStyle w:val="Nadpis3"/>
      </w:pPr>
      <w:bookmarkStart w:id="22" w:name="_Toc128544364"/>
      <w:r>
        <w:t>5</w:t>
      </w:r>
      <w:r w:rsidR="008D4DED" w:rsidRPr="00604165">
        <w:t>.3 Pravidla konání komisionálního přezkoušení a opravných zkoušek</w:t>
      </w:r>
      <w:bookmarkEnd w:id="22"/>
    </w:p>
    <w:p w14:paraId="764DAE1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Žáci, kteří na daném stupni základní školy dosud neopakovali ročník a na konci druhého pololetí neprospěli nejvýše ze dvou povinných předmětů, konají opravné zkoušky. Opravné zkoušky se konají nejpozději do konce příslušného školního roku. Jejich termín stanoví ředitel školy. Opravné zkoušky jsou komisionální. Žák, který nevykoná opravnou zkoušku úspěšně, nebo se k ní nedostaví, neprospěl.</w:t>
      </w:r>
    </w:p>
    <w:p w14:paraId="1D1C9C1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 případě nesouhlasu s hodnocením žáka na vysvědčení se zákonní zástupci do 3 dnů obrátí se stížností na ředitele školy. Ten nařídí konání komisionálního přezkoušení žáka z daného předmětu (předmětů) v termínu nejpozději do 14 dnů od podání stížnosti. V jeden den se smí konat přezkoušení pouze z jednoho předmětu. Konkrétní obsah přezkoušení stanoví vyučující v souladu se školním vzdělávacím programem.  </w:t>
      </w:r>
    </w:p>
    <w:p w14:paraId="6D9E1D2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Přezkoušení žáka provádí komise ve složení: předseda (ředitel školy), zkoušející (vyučující v daném předmětu), přísedící (učitel). Ředitel školy prokazatelným způsobem sdělí zákonným zástupcům a žákovi výsledky přezkoušení. O přezkoušení je vyhotoven protokol. Proti výsledkům přezkoušení se již nelze odvolat. Pokud se výsledkem přezkoušení mění hodnocení na vysvědčení, je vydáno nové vysvědčení (či výpis vysvědčení).</w:t>
      </w:r>
    </w:p>
    <w:p w14:paraId="65D1AE2B" w14:textId="373E107C" w:rsidR="008D4DED" w:rsidRPr="00604165" w:rsidRDefault="00D314E6" w:rsidP="003D4BD1">
      <w:pPr>
        <w:pStyle w:val="Nadpis3"/>
      </w:pPr>
      <w:bookmarkStart w:id="23" w:name="_Toc128544365"/>
      <w:r>
        <w:t>5</w:t>
      </w:r>
      <w:r w:rsidR="008D4DED" w:rsidRPr="00604165">
        <w:t>.4 Pravidla klasifikace v předmětech s převahou teoretického zaměření</w:t>
      </w:r>
      <w:bookmarkEnd w:id="23"/>
    </w:p>
    <w:p w14:paraId="3813A6A0"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Převahu teoretického zaměření mají jazykové, společenskovědní, přírodovědné předměty a matematika.</w:t>
      </w:r>
    </w:p>
    <w:p w14:paraId="64EC1D6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u w:val="single"/>
        </w:rPr>
        <w:t>Kritéria klasifikace</w:t>
      </w:r>
      <w:r w:rsidRPr="00604165">
        <w:rPr>
          <w:rFonts w:ascii="Times New Roman" w:hAnsi="Times New Roman" w:cs="Times New Roman"/>
          <w:sz w:val="24"/>
          <w:szCs w:val="24"/>
        </w:rPr>
        <w:t>:</w:t>
      </w:r>
    </w:p>
    <w:p w14:paraId="51307A4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Stupeň 1 – výborný: Žák ovládá poznatky, pojmy a zákonitosti uceleně a přesně, chápe vztahy mezi nimi. Samostatně a tvořivě uplatňuje osvojené poznatky a dovednosti při řešení úkolů, výkladu a hodnocení jevů. Myslí logicky správně. Jeho ústní a písemný projev je správný, přesný a výstižný. Výsledky jeho práce jsou kvalitní. </w:t>
      </w:r>
    </w:p>
    <w:p w14:paraId="4BD0577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2 – chvalitebný: Žák ovládá poznatky, pojmy a zákonitosti v podstatě uceleně a přesně, úkoly řeší tvořivě, samostatně nebo podle podnětů učitele, uplatňuje osvojené poznatky a dovednosti. Myslí správně, projevuje se u něj logické myšlení. Ústní a písemný projev mívá menší nedostatky ve správnosti, přesnosti a výstižnosti. Kvalita výsledků je zpravidla bez podstatných nedostatků. Samostatně nebo s menší pomocí studuje vhodné texty.</w:t>
      </w:r>
    </w:p>
    <w:p w14:paraId="12B8C10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3 – dobrý: Žák má v ucelenosti, přesnosti a úplnosti osvojených poznatků mezery, podstatnější nepřesnosti dovede za pomoci učitele korigovat. V uplatňování osvojených poznatků a dovedností se dopouští chyb. Podle podnětů učitele provádí hodnocení jevů a uplatňuje poznatky. Jeho myšlení je správné, ale v logice se vyskytují nedostatky, myšlení je málo tvořivé. V ústním a písemném projevu má nedostatky ve správnosti, přesnosti a výstižnosti. V kvalitě výsledků jeho práce se objevují časté nedostatky. Samostatně studovat texty dovede podle návodu učitele.</w:t>
      </w:r>
    </w:p>
    <w:p w14:paraId="54D318D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lastRenderedPageBreak/>
        <w:t>Stupeň 4 – dostatečný: Žák má závažné mezery v ucelenosti, přesnosti a úplnosti osvojených poznatků, při jejich uplatňování a řešení problémů se vyskytují závažné chyby. Při využívání poznatků pro výklad a hodnocení jevů není samostatný. V logice myšlení se projevují závažné chyby, myšlení není tvořivé. Jeho ústní projev má závažné nedostatky ve správnosti, přesnosti a výstižnosti. V kvalitě výsledků práce se objevují nedostatky. Závažné nedostatky dokáže žák s pomocí učitele opravit. Při samostatném studiu má velké těžkosti.</w:t>
      </w:r>
    </w:p>
    <w:p w14:paraId="416CD96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5 – nedostatečný: Žák má závažné a značné mezery v osvojování poznatků, závažné chyby se projevují v uplatňování vědomostí a dovedností při řešení úkolů. Nedovede své vědomosti uplatnit ani s podněty učitele. Neprojevuje samostatnost v myšlení, objevují se u něj časté nedostatky v logice. V ústním a písemném projevu má závažné nedostatky v přesnosti, výstižnosti a správnosti. Závažné chyby a nedostatky nedovede opravit ani s pomocí učitele. Nedokáže samostatně studovat vhodné texty.</w:t>
      </w:r>
    </w:p>
    <w:p w14:paraId="07DC3FF3" w14:textId="404A89B7" w:rsidR="008D4DED" w:rsidRPr="00604165" w:rsidRDefault="00D314E6" w:rsidP="003D4BD1">
      <w:pPr>
        <w:pStyle w:val="Nadpis3"/>
      </w:pPr>
      <w:bookmarkStart w:id="24" w:name="_Toc128544366"/>
      <w:r>
        <w:t>5</w:t>
      </w:r>
      <w:r w:rsidR="008D4DED" w:rsidRPr="00604165">
        <w:t>.5 Pravidla klasifikace v předmětech s převahou praktického zaměření</w:t>
      </w:r>
      <w:bookmarkEnd w:id="24"/>
    </w:p>
    <w:p w14:paraId="278DFB5C"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Převahu praktického zaměření mají pracovní činnosti.</w:t>
      </w:r>
    </w:p>
    <w:p w14:paraId="0CF0C71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u w:val="single"/>
        </w:rPr>
        <w:t>Kritéria klasifikace</w:t>
      </w:r>
      <w:r w:rsidRPr="00604165">
        <w:rPr>
          <w:rFonts w:ascii="Times New Roman" w:hAnsi="Times New Roman" w:cs="Times New Roman"/>
          <w:sz w:val="24"/>
          <w:szCs w:val="24"/>
        </w:rPr>
        <w:t>:</w:t>
      </w:r>
    </w:p>
    <w:p w14:paraId="0C12D94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1 – výborný: Žák soustavně projevuje kladný vztah k práci, samostatně a tvořivě využívá získané poznatky, dovednosti a návyky pro praktickou činnost. Bezpečně ovládá postupy a způsoby práce, účelně si organizuje vlastní práci, udržuje pracoviště v pořádku, dodržuje bezpečnostní pravidla. Aktivně překonává překážky. Výsledky jeho práce jsou bez závažnějších nedostatků.</w:t>
      </w:r>
    </w:p>
    <w:p w14:paraId="4A2678C5"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2 – chvalitebný: Žák projevuje kladný vztah k práci, samostatně, ale méně tvořivě a s menší jistotou využívá získané poznatky při praktické činnosti. V postupech a způsobech práce se neobjevují závažnější chyby, práci si organizuje méně účelně, pracoviště udržuje v pořádku, dodržuje pravidla bezpečnosti. Překážky překonává s občasnou pomocí učitele. Výsledky jeho práce mají drobné nedostatky.</w:t>
      </w:r>
    </w:p>
    <w:p w14:paraId="40F400B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3 – dobrý: Vztah žáka k práci je kladný s výkyvy. Za pomoci učitele uplatňuje získané poznatky při praktické činnosti. Ve způsobu a postupu práce potřebuje občasnou pomoc učitele, dopouští se chyb. Pracoviště udržuje v pořádku, dodržuje pravidla bezpečnosti, práci si organizuje méně účelně. Překážky v práci překonává s častou pomocí učitele. Výsledky jeho práce mají nedostatky.</w:t>
      </w:r>
    </w:p>
    <w:p w14:paraId="6BCB926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4 – dostatečný: Žák pracuje bez zájmu a vztahu k práci. Získané poznatky dovede použít při praktické činnosti jen za soustavné pomoci učitele a dopouští se větších chyb. Při volbě postupů a způsobů práce a při  organizaci vlastní práce  potřebuje soustavnou pomoc učitele. Méně dbá na pořádek na pracovišti a dodržování bezpečnostních pravidel. Překážky v práci překonává jen se soustavnou pomocí učitele. Ve výsledcích práce má závažné nedostatky.</w:t>
      </w:r>
    </w:p>
    <w:p w14:paraId="7BBCDFF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Stupeň 5 – nedostatečný: Žák neprojevuje zájem o práci. Ani s pomocí učitele nedokáže uplatnit získané poznatky při praktické činnosti a postupovat při práci. Práci si nedokáže zorganizovat, </w:t>
      </w:r>
      <w:r w:rsidRPr="00604165">
        <w:rPr>
          <w:rFonts w:ascii="Times New Roman" w:hAnsi="Times New Roman" w:cs="Times New Roman"/>
          <w:sz w:val="24"/>
          <w:szCs w:val="24"/>
        </w:rPr>
        <w:lastRenderedPageBreak/>
        <w:t>má na pracovišti nepořádek, neovládá pravidla bezpečnosti a nedbá na ně. Výsledky jeho práce jsou nedokončené, neúplné, nepřesné a vykazují závažné nedostatky.</w:t>
      </w:r>
    </w:p>
    <w:p w14:paraId="17E929DA" w14:textId="2D52E8BF" w:rsidR="008D4DED" w:rsidRPr="00604165" w:rsidRDefault="00D314E6" w:rsidP="003D4BD1">
      <w:pPr>
        <w:pStyle w:val="Nadpis3"/>
      </w:pPr>
      <w:bookmarkStart w:id="25" w:name="_Toc128544367"/>
      <w:r>
        <w:t>5</w:t>
      </w:r>
      <w:r w:rsidR="008D4DED" w:rsidRPr="00604165">
        <w:t>.6 Klasifikace v předmětech s převahou výchovného zaměření</w:t>
      </w:r>
      <w:bookmarkEnd w:id="25"/>
    </w:p>
    <w:p w14:paraId="66F7544E"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Převahu výchovného zaměření mají: výtvarná výchova, hudební výchova, tělesná výchova.</w:t>
      </w:r>
    </w:p>
    <w:p w14:paraId="396A127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u w:val="single"/>
        </w:rPr>
        <w:t>Kritéria klasifikace</w:t>
      </w:r>
      <w:r w:rsidRPr="00604165">
        <w:rPr>
          <w:rFonts w:ascii="Times New Roman" w:hAnsi="Times New Roman" w:cs="Times New Roman"/>
          <w:sz w:val="24"/>
          <w:szCs w:val="24"/>
        </w:rPr>
        <w:t>:</w:t>
      </w:r>
    </w:p>
    <w:p w14:paraId="35527EA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1 – výborný: Žák je v činnostech velmi aktivní. Pracuje tvořivě, samostatně, plně využívá své osobní předpoklady a rozvíjí je. Jeho projev je esteticky působivý, ve výtvarné výchově originální, v hudební a tělesné výchově přesný. Má zájem o estetiku a tělesnou kulturu. Úspěšně rozvíjí svůj estetický vkus a tělesnou zdatnost.</w:t>
      </w:r>
    </w:p>
    <w:p w14:paraId="38D17AF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2 – chvalitebný: Žák je v činnostech aktivní, tvořivý a převážně samostatný, využívá své osobní předpoklady a rozvíjí je. Jeho projev je esteticky působivý a má jen menší nedostatky. Má zájem o estetiku a tělesnou kulturu. Rozvíjí svůj estetický vkus a tělesnou zdatnost.</w:t>
      </w:r>
    </w:p>
    <w:p w14:paraId="57678609"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3 – dobrý: Žák je v činnostech méně aktivní, tvořivý, samostatný a pohotový. Nevyužívá dostatečně své osobní předpoklady. Jeho projev je málo působivý, dopouští se chyb. Při aplikaci dovedností potřebuje pomoc učitele. Má menší zájem o estetiku a tělesnou kulturu. V požadované míře nerozvíjí svůj estetický vkus a tělesnou zdatnost.</w:t>
      </w:r>
    </w:p>
    <w:p w14:paraId="398DF07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4 – dostatečný: Žák je v činnostech málo aktivní a tvořivý, úkoly řeší s častými chybami a dovednosti aplikuje je se značnou pomocí učitele. Dostatečně nevyužívá své osobní předpoklady. Projevuje jen velmi malou snahu a zájem o činnosti. Nerozvíjí dostatečně svůj estetický vkus a tělesnou zdatnost.</w:t>
      </w:r>
    </w:p>
    <w:p w14:paraId="154F0656"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Stupeň 5 – nedostatečný: Žák je v činnostech převážně pasivní. Nerozvíjí své osobní předpoklady. Jeho projev nemá estetickou hodnotu a je převážně chybný. Osvojené dovednosti nedovede aplikovat ani s pomocí učitele. Neprojevuje zájem o činnosti a nevyvíjí úsilí rozvíjet svůj estetický vkus a tělesnou zdatnost.</w:t>
      </w:r>
    </w:p>
    <w:p w14:paraId="4C00BAB7" w14:textId="004C6FFC" w:rsidR="008D4DED" w:rsidRPr="00604165" w:rsidRDefault="00D314E6" w:rsidP="003D4BD1">
      <w:pPr>
        <w:pStyle w:val="Nadpis3"/>
      </w:pPr>
      <w:bookmarkStart w:id="26" w:name="_Toc128544368"/>
      <w:r>
        <w:t>5</w:t>
      </w:r>
      <w:r w:rsidR="008D4DED" w:rsidRPr="00604165">
        <w:t>.7 Způsob hodnocení žáků se speciálními vzdělávacími potřebami</w:t>
      </w:r>
      <w:bookmarkEnd w:id="26"/>
    </w:p>
    <w:p w14:paraId="5307D133"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Žákem se speciálními vzdělávacími potřebami je osoba se zdravotním postižením, zdravotním znevýhodněním nebo sociálním znevýhodněním.</w:t>
      </w:r>
    </w:p>
    <w:p w14:paraId="6DF17FBF"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i/>
          <w:sz w:val="24"/>
          <w:szCs w:val="24"/>
        </w:rPr>
        <w:t>Zdravotní postižení</w:t>
      </w:r>
      <w:r w:rsidRPr="00604165">
        <w:rPr>
          <w:rFonts w:ascii="Times New Roman" w:hAnsi="Times New Roman" w:cs="Times New Roman"/>
          <w:sz w:val="24"/>
          <w:szCs w:val="24"/>
        </w:rPr>
        <w:t xml:space="preserve"> je pro účely školních předpisů mentální, tělesné, zrakové nebo sluchové postižení, vady řeči, souběžné postižení více vadami, autismus a vývojové poruchy učení a chování.</w:t>
      </w:r>
    </w:p>
    <w:p w14:paraId="64BEA3A4"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i/>
          <w:sz w:val="24"/>
          <w:szCs w:val="24"/>
        </w:rPr>
        <w:t>Zdravotní znevýhodnění</w:t>
      </w:r>
      <w:r w:rsidRPr="00604165">
        <w:rPr>
          <w:rFonts w:ascii="Times New Roman" w:hAnsi="Times New Roman" w:cs="Times New Roman"/>
          <w:sz w:val="24"/>
          <w:szCs w:val="24"/>
        </w:rPr>
        <w:t xml:space="preserve"> je dlouhodobá nemoc, zdravotní oslabení nebo lehčí zdravotní poruchy vedoucí k poruchám učení a chování, které vyžadují zohlednění při vzdělávání.</w:t>
      </w:r>
    </w:p>
    <w:p w14:paraId="0098C218"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i/>
          <w:sz w:val="24"/>
          <w:szCs w:val="24"/>
        </w:rPr>
        <w:lastRenderedPageBreak/>
        <w:t>Sociálním znevýhodněním</w:t>
      </w:r>
      <w:r w:rsidRPr="00604165">
        <w:rPr>
          <w:rFonts w:ascii="Times New Roman" w:hAnsi="Times New Roman" w:cs="Times New Roman"/>
          <w:sz w:val="24"/>
          <w:szCs w:val="24"/>
        </w:rPr>
        <w:t xml:space="preserve"> se rozumí rodinné prostředí s nízkým sociálně-kulturním postavením, ohrožení sociálně patologickými jevy, nařízená ústavní výchova nebo uložená ochranná výchova, nebo postavení azylanta či žadatele o azyl na území České republiky.</w:t>
      </w:r>
    </w:p>
    <w:p w14:paraId="7F5ABB54" w14:textId="77777777" w:rsidR="008D4DED" w:rsidRPr="00604165" w:rsidRDefault="008D4DED" w:rsidP="00B16432">
      <w:pPr>
        <w:rPr>
          <w:rFonts w:ascii="Times New Roman" w:hAnsi="Times New Roman" w:cs="Times New Roman"/>
          <w:sz w:val="24"/>
          <w:szCs w:val="24"/>
        </w:rPr>
      </w:pPr>
      <w:r w:rsidRPr="00604165">
        <w:rPr>
          <w:rFonts w:ascii="Times New Roman" w:hAnsi="Times New Roman" w:cs="Times New Roman"/>
          <w:sz w:val="24"/>
          <w:szCs w:val="24"/>
        </w:rPr>
        <w:t>Žáci se speciálními vzdělávacími potřebami mají právo na podpůrná opatření při</w:t>
      </w:r>
      <w:r w:rsidR="00B16432" w:rsidRPr="00604165">
        <w:rPr>
          <w:rFonts w:ascii="Times New Roman" w:hAnsi="Times New Roman" w:cs="Times New Roman"/>
          <w:sz w:val="24"/>
          <w:szCs w:val="24"/>
        </w:rPr>
        <w:t xml:space="preserve"> </w:t>
      </w:r>
      <w:r w:rsidRPr="00604165">
        <w:rPr>
          <w:rFonts w:ascii="Times New Roman" w:hAnsi="Times New Roman" w:cs="Times New Roman"/>
          <w:sz w:val="24"/>
          <w:szCs w:val="24"/>
        </w:rPr>
        <w:t>vzdělávání a hodnocení a na vytvoření podmínek pro své individuální vzdělávací potřeby.</w:t>
      </w:r>
    </w:p>
    <w:p w14:paraId="56D17097"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Podpůrnými opatřeními se rozumí využití speciálních metod, postupů, forem a prostředků vzdělávání, speciálních didaktických materiálů a učebních pomůcek, poskytování poradenských pedagogicko-psychologických služeb, zajištění asistenta pedagoga nebo jiná úprava organizace vzdělávání zohledňující speciální vzdělávací potřeby žáka, pokud to umožňují podmínky školy.</w:t>
      </w:r>
    </w:p>
    <w:p w14:paraId="3BD9259A"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Při hodnocení žáků se speciálními vzdělávacími potřebami se přihlíží k povaze postižení nebo znevýhodnění. Vyučující respektuje a uplatňuje při klasifikaci doporučení psychologických vyšetření žáků, která škole poskytli zákonní zástupci. Volí vhodné a přiměřené způsoby práce i získávání podkladů pro hodnocení, v nichž se co nejméně projevuje zdravotní postižení či znevýhodnění žáka. Učitel při hodnocení zdůrazňuje motivační složku a zaměřuje se na pozitiva výkonu žáka.</w:t>
      </w:r>
    </w:p>
    <w:p w14:paraId="14844922"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Všechna navrhovaná pedagogická opatření se projednávají se zákonnými zástupci žáka. Škola a zákonní zástupci aktivně spolupracují v zájmu dítěte.</w:t>
      </w:r>
    </w:p>
    <w:p w14:paraId="31F65C11"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U žáka s vývojovou poruchou učení rozhodne ředitel školy na základě žádosti zákonného zástupce žáka o použití slovního hodnocení.</w:t>
      </w:r>
    </w:p>
    <w:p w14:paraId="5336D34A" w14:textId="7556761A" w:rsidR="00C83251" w:rsidRPr="00604165" w:rsidRDefault="00D314E6" w:rsidP="003D4BD1">
      <w:pPr>
        <w:pStyle w:val="Nadpis3"/>
      </w:pPr>
      <w:bookmarkStart w:id="27" w:name="_Toc128544369"/>
      <w:r>
        <w:t>5</w:t>
      </w:r>
      <w:r w:rsidR="005C3339" w:rsidRPr="00604165">
        <w:t>.8 Způsob hodnocení žáků zařazených v režimu individuálního vzdělávání</w:t>
      </w:r>
      <w:bookmarkEnd w:id="27"/>
    </w:p>
    <w:p w14:paraId="795492EC" w14:textId="77777777" w:rsidR="005C3339" w:rsidRPr="00604165" w:rsidRDefault="005C3339" w:rsidP="008D4DED">
      <w:pPr>
        <w:jc w:val="both"/>
        <w:rPr>
          <w:rFonts w:ascii="Times New Roman" w:hAnsi="Times New Roman" w:cs="Times New Roman"/>
          <w:sz w:val="24"/>
          <w:szCs w:val="24"/>
        </w:rPr>
      </w:pPr>
      <w:r w:rsidRPr="00604165">
        <w:rPr>
          <w:rFonts w:ascii="Times New Roman" w:hAnsi="Times New Roman" w:cs="Times New Roman"/>
          <w:sz w:val="24"/>
          <w:szCs w:val="24"/>
        </w:rPr>
        <w:t>Žáci vzdělávající se v režimu individuálního vzdělávání podléhají pravidlům hodnocení podle klasifikačního řádu.</w:t>
      </w:r>
    </w:p>
    <w:p w14:paraId="3C956E28" w14:textId="77777777" w:rsidR="005C3339" w:rsidRPr="00604165" w:rsidRDefault="005C3339"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V každém pololetí probíhá přezkoušení žáka z hlediska naplňování výstupů podle ŠVP ZŠ Nemo ve všech předmětech a vzdělávacích oblastech v příslušném ročníku. </w:t>
      </w:r>
    </w:p>
    <w:p w14:paraId="4BAFC946" w14:textId="77777777" w:rsidR="005C3339" w:rsidRPr="00604165" w:rsidRDefault="005C3339"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Podkladem přezkoušení jsou práce žáka za uplynulé období a </w:t>
      </w:r>
      <w:r w:rsidR="004A5C06" w:rsidRPr="00604165">
        <w:rPr>
          <w:rFonts w:ascii="Times New Roman" w:hAnsi="Times New Roman" w:cs="Times New Roman"/>
          <w:sz w:val="24"/>
          <w:szCs w:val="24"/>
        </w:rPr>
        <w:t>ověření dosažených vědomostí a dovedností žáka.</w:t>
      </w:r>
    </w:p>
    <w:p w14:paraId="31C96CFB" w14:textId="3CE21136" w:rsidR="004A5C06" w:rsidRDefault="004A5C06" w:rsidP="008D4DED">
      <w:pPr>
        <w:jc w:val="both"/>
        <w:rPr>
          <w:rFonts w:ascii="Times New Roman" w:hAnsi="Times New Roman" w:cs="Times New Roman"/>
          <w:sz w:val="24"/>
          <w:szCs w:val="24"/>
        </w:rPr>
      </w:pPr>
      <w:r w:rsidRPr="00604165">
        <w:rPr>
          <w:rFonts w:ascii="Times New Roman" w:hAnsi="Times New Roman" w:cs="Times New Roman"/>
          <w:sz w:val="24"/>
          <w:szCs w:val="24"/>
        </w:rPr>
        <w:t>Z přezkoušení je vyhotoven zápis, s nímž podpisem potvrzují souhlas zkoušející a zákonný zástupce žáka.</w:t>
      </w:r>
    </w:p>
    <w:p w14:paraId="6F96D590" w14:textId="6DF422E4" w:rsidR="00912F5C" w:rsidRPr="00EF7BD9" w:rsidRDefault="00D314E6" w:rsidP="00EF7BD9">
      <w:pPr>
        <w:pStyle w:val="Nadpis3"/>
      </w:pPr>
      <w:bookmarkStart w:id="28" w:name="_Toc128544370"/>
      <w:r w:rsidRPr="00EF7BD9">
        <w:t>5</w:t>
      </w:r>
      <w:r w:rsidR="00912F5C" w:rsidRPr="00EF7BD9">
        <w:t xml:space="preserve">. </w:t>
      </w:r>
      <w:r w:rsidRPr="00EF7BD9">
        <w:t xml:space="preserve">9 </w:t>
      </w:r>
      <w:r w:rsidR="00912F5C" w:rsidRPr="00EF7BD9">
        <w:t>Zásady pro používání slovního hodnocení v souladu s § 15 odst. 2 vyhlášky č. 48/2005 Sb., o základním vzdělávání, včetně předem stanovených kritérií</w:t>
      </w:r>
      <w:bookmarkEnd w:id="28"/>
    </w:p>
    <w:p w14:paraId="088BEBDA"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O slovním hodnocení výsledků vzdělávání žáka na vysvědčení rozhoduje ředitel školy se souhlasem školské rady a po projednání v pedagogické radě.</w:t>
      </w:r>
    </w:p>
    <w:p w14:paraId="7AE3CB74"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lastRenderedPageBreak/>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14:paraId="1001295D"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Je-li žák hodnocen slovně, převede třídní učitel po projednání s vyučujícími ostatních předmětů slovní hodnocení do klasifikace pro účely přijímacího řízení ke střednímu vzdělávání.</w:t>
      </w:r>
    </w:p>
    <w:p w14:paraId="179C90F5"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U žáka s vývojovou poruchou učení rozhodne ředitel školy o použití slovního hodnocení na základě žádosti zákonného zástupce žáka.</w:t>
      </w:r>
    </w:p>
    <w:p w14:paraId="6C71B502" w14:textId="77777777" w:rsidR="00912F5C" w:rsidRPr="00912F5C" w:rsidRDefault="00912F5C" w:rsidP="00912F5C">
      <w:pPr>
        <w:shd w:val="clear" w:color="auto" w:fill="FFFFFF"/>
        <w:spacing w:before="120" w:after="12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6139FBCB" w14:textId="188FCB47" w:rsidR="00912F5C" w:rsidRPr="00912F5C" w:rsidRDefault="00912F5C" w:rsidP="00912F5C">
      <w:pPr>
        <w:shd w:val="clear" w:color="auto" w:fill="FFFFFF"/>
        <w:spacing w:before="240" w:after="0" w:line="240" w:lineRule="auto"/>
        <w:outlineLvl w:val="2"/>
        <w:rPr>
          <w:rFonts w:ascii="Times New Roman" w:eastAsia="Times New Roman" w:hAnsi="Times New Roman" w:cs="Times New Roman"/>
          <w:b/>
          <w:bCs/>
          <w:color w:val="000000"/>
          <w:sz w:val="24"/>
          <w:szCs w:val="24"/>
        </w:rPr>
      </w:pPr>
      <w:bookmarkStart w:id="29" w:name="_Toc128544371"/>
      <w:r w:rsidRPr="00912F5C">
        <w:rPr>
          <w:rFonts w:ascii="Times New Roman" w:eastAsia="Times New Roman" w:hAnsi="Times New Roman" w:cs="Times New Roman"/>
          <w:b/>
          <w:bCs/>
          <w:color w:val="000000"/>
          <w:sz w:val="24"/>
          <w:szCs w:val="24"/>
        </w:rPr>
        <w:t>Zásady pro stanovení celkového hodnocení žáka na vysvědčení v případě použití slovního hodnocení nebo kombinace slovního hodnocení a klasifikace</w:t>
      </w:r>
      <w:bookmarkEnd w:id="29"/>
    </w:p>
    <w:p w14:paraId="087D9482" w14:textId="77777777" w:rsidR="00912F5C" w:rsidRPr="00912F5C" w:rsidRDefault="00912F5C" w:rsidP="00912F5C">
      <w:pPr>
        <w:shd w:val="clear" w:color="auto" w:fill="FFFFFF"/>
        <w:spacing w:before="240" w:after="0" w:line="240" w:lineRule="auto"/>
        <w:outlineLvl w:val="3"/>
        <w:rPr>
          <w:rFonts w:ascii="Times New Roman" w:eastAsia="Times New Roman" w:hAnsi="Times New Roman" w:cs="Times New Roman"/>
          <w:b/>
          <w:bCs/>
          <w:color w:val="000000"/>
          <w:sz w:val="24"/>
          <w:szCs w:val="24"/>
        </w:rPr>
      </w:pPr>
      <w:r w:rsidRPr="00912F5C">
        <w:rPr>
          <w:rFonts w:ascii="Times New Roman" w:eastAsia="Times New Roman" w:hAnsi="Times New Roman" w:cs="Times New Roman"/>
          <w:b/>
          <w:bCs/>
          <w:color w:val="000000"/>
          <w:sz w:val="24"/>
          <w:szCs w:val="24"/>
        </w:rPr>
        <w:t>Prospěch</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723"/>
        <w:gridCol w:w="7333"/>
      </w:tblGrid>
      <w:tr w:rsidR="00912F5C" w:rsidRPr="00912F5C" w14:paraId="0A7E0A13"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4B6F912"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Ovládnutí učiva předepsaného osnovami</w:t>
            </w:r>
          </w:p>
        </w:tc>
      </w:tr>
      <w:tr w:rsidR="00912F5C" w:rsidRPr="00912F5C" w14:paraId="293E6204"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05528E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E0F3A5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ovládá bezpečně</w:t>
            </w:r>
          </w:p>
        </w:tc>
      </w:tr>
      <w:tr w:rsidR="00912F5C" w:rsidRPr="00912F5C" w14:paraId="5C0C0CA2" w14:textId="77777777" w:rsidTr="00912F5C">
        <w:tc>
          <w:tcPr>
            <w:tcW w:w="1650"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9430CB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C4AC8F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ovládá</w:t>
            </w:r>
          </w:p>
        </w:tc>
      </w:tr>
      <w:tr w:rsidR="00912F5C" w:rsidRPr="00912F5C" w14:paraId="7D40AA1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54D948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C477AD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v podstatě ovládá</w:t>
            </w:r>
          </w:p>
        </w:tc>
      </w:tr>
      <w:tr w:rsidR="00912F5C" w:rsidRPr="00912F5C" w14:paraId="5E053CDB"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4C9938A"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42DD9B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ovládá se značnými mezerami</w:t>
            </w:r>
          </w:p>
        </w:tc>
      </w:tr>
      <w:tr w:rsidR="00912F5C" w:rsidRPr="00912F5C" w14:paraId="0E2BAA31"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9FC8A6F"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5774E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neovládá</w:t>
            </w:r>
          </w:p>
        </w:tc>
      </w:tr>
      <w:tr w:rsidR="00912F5C" w:rsidRPr="00912F5C" w14:paraId="1ED182B3"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C2CD418"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Úroveň myšlení</w:t>
            </w:r>
          </w:p>
        </w:tc>
      </w:tr>
      <w:tr w:rsidR="00912F5C" w:rsidRPr="00912F5C" w14:paraId="170C053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68FC8A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512387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pohotový, bystrý, dobře chápe souvislosti</w:t>
            </w:r>
          </w:p>
        </w:tc>
      </w:tr>
      <w:tr w:rsidR="00912F5C" w:rsidRPr="00912F5C" w14:paraId="4E08653B"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331EC3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D40123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uvažuje celkem samostatně</w:t>
            </w:r>
          </w:p>
        </w:tc>
      </w:tr>
      <w:tr w:rsidR="00912F5C" w:rsidRPr="00912F5C" w14:paraId="128CEF69"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32075C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F52477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menší samostatnost v myšlení</w:t>
            </w:r>
          </w:p>
        </w:tc>
      </w:tr>
      <w:tr w:rsidR="00912F5C" w:rsidRPr="00912F5C" w14:paraId="0238B561"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3C94BC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C6C4FA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nesamostatné myšlení</w:t>
            </w:r>
          </w:p>
        </w:tc>
      </w:tr>
      <w:tr w:rsidR="00912F5C" w:rsidRPr="00912F5C" w14:paraId="13695FCC"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492F97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5784E87"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odpovídá nesprávně i na návodné otázky</w:t>
            </w:r>
          </w:p>
        </w:tc>
      </w:tr>
      <w:tr w:rsidR="00912F5C" w:rsidRPr="00912F5C" w14:paraId="4F6B1A80"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C8CC4EA"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Úroveň vyjadřování</w:t>
            </w:r>
          </w:p>
        </w:tc>
      </w:tr>
      <w:tr w:rsidR="00912F5C" w:rsidRPr="00912F5C" w14:paraId="6CEF321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AE4840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BA8FC9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výstižné a poměrně přesné</w:t>
            </w:r>
          </w:p>
        </w:tc>
      </w:tr>
      <w:tr w:rsidR="00912F5C" w:rsidRPr="00912F5C" w14:paraId="0665B25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F610175"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781B767"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celkem výstižné</w:t>
            </w:r>
          </w:p>
        </w:tc>
      </w:tr>
      <w:tr w:rsidR="00912F5C" w:rsidRPr="00912F5C" w14:paraId="3DA4C06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677E890"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lastRenderedPageBreak/>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12182D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myšlenky vyjadřuje ne dost přesně</w:t>
            </w:r>
          </w:p>
        </w:tc>
      </w:tr>
      <w:tr w:rsidR="00912F5C" w:rsidRPr="00912F5C" w14:paraId="21236DD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477056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516A77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myšlenky vyjadřuje se značnými obtížemi</w:t>
            </w:r>
          </w:p>
        </w:tc>
      </w:tr>
      <w:tr w:rsidR="00912F5C" w:rsidRPr="00912F5C" w14:paraId="15C4C37C"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73A1411"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A20C22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i na návodné otázky odpovídá nesprávně</w:t>
            </w:r>
          </w:p>
        </w:tc>
      </w:tr>
      <w:tr w:rsidR="00912F5C" w:rsidRPr="00912F5C" w14:paraId="74EC8EF7"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8C2ECF"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Celková aplikace vědomostí, řešení úkolů, chyby, jichž se žák dopouští</w:t>
            </w:r>
          </w:p>
        </w:tc>
      </w:tr>
      <w:tr w:rsidR="00912F5C" w:rsidRPr="00912F5C" w14:paraId="3757743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2359CC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DCC72A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užívá vědomostí a spolehlivě a uvědoměle dovedností, pracuje samostatně, přesně a s jistotou</w:t>
            </w:r>
          </w:p>
        </w:tc>
      </w:tr>
      <w:tr w:rsidR="00912F5C" w:rsidRPr="00912F5C" w14:paraId="4B47C114"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11346D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B926C0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dovede používat vědomosti a dovednosti při řešení</w:t>
            </w:r>
            <w:r w:rsidRPr="00912F5C">
              <w:rPr>
                <w:rFonts w:ascii="Times New Roman" w:eastAsia="Times New Roman" w:hAnsi="Times New Roman" w:cs="Times New Roman"/>
                <w:color w:val="000000"/>
                <w:sz w:val="24"/>
                <w:szCs w:val="24"/>
              </w:rPr>
              <w:br/>
              <w:t>úkolů, dopouští se jen menších chyb</w:t>
            </w:r>
          </w:p>
        </w:tc>
      </w:tr>
      <w:tr w:rsidR="00912F5C" w:rsidRPr="00912F5C" w14:paraId="199304F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AC7095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0BEFA3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řeší úkoly s pomocí učitele a s touto pomocí snadno překonává potíže a odstraňuje chyby</w:t>
            </w:r>
          </w:p>
        </w:tc>
      </w:tr>
      <w:tr w:rsidR="00912F5C" w:rsidRPr="00912F5C" w14:paraId="144CCAF6"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32A63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0A204D9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dělá podstatné chyby, nesnadno je překonává</w:t>
            </w:r>
          </w:p>
        </w:tc>
      </w:tr>
      <w:tr w:rsidR="00912F5C" w:rsidRPr="00912F5C" w14:paraId="6E780572"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112E893"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2D714BDC"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praktické úkoly nedokáže splnit ani s pomocí</w:t>
            </w:r>
          </w:p>
        </w:tc>
      </w:tr>
      <w:tr w:rsidR="00912F5C" w:rsidRPr="00912F5C" w14:paraId="7B6E3790" w14:textId="77777777" w:rsidTr="00912F5C">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0D75CE0B" w14:textId="77777777" w:rsidR="00912F5C" w:rsidRPr="00912F5C" w:rsidRDefault="00912F5C" w:rsidP="00912F5C">
            <w:pPr>
              <w:spacing w:after="0" w:line="240" w:lineRule="auto"/>
              <w:jc w:val="center"/>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Píle a zájem o učení</w:t>
            </w:r>
          </w:p>
        </w:tc>
      </w:tr>
      <w:tr w:rsidR="00912F5C" w:rsidRPr="00912F5C" w14:paraId="055D469C"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E5678A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65FD438"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aktivní, učí se svědomitě a se zájmem</w:t>
            </w:r>
          </w:p>
        </w:tc>
      </w:tr>
      <w:tr w:rsidR="00912F5C" w:rsidRPr="00912F5C" w14:paraId="5007BA7B"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66A6F1D"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1C359E5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učí se svědomitě</w:t>
            </w:r>
          </w:p>
        </w:tc>
      </w:tr>
      <w:tr w:rsidR="00912F5C" w:rsidRPr="00912F5C" w14:paraId="2BE7F7F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389E2D7"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BD029F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k učení a práci nepotřebuje větších podnětů</w:t>
            </w:r>
          </w:p>
        </w:tc>
      </w:tr>
      <w:tr w:rsidR="00912F5C" w:rsidRPr="00912F5C" w14:paraId="61E0ADD3"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D1FF6B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E49020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malý zájem o učení, potřebuje stálé podněty</w:t>
            </w:r>
          </w:p>
        </w:tc>
      </w:tr>
      <w:tr w:rsidR="00912F5C" w:rsidRPr="00912F5C" w14:paraId="119486AA"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3795039"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00742A4"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pomoc a pobízení k učení jsou zatím neúčinné</w:t>
            </w:r>
          </w:p>
        </w:tc>
      </w:tr>
    </w:tbl>
    <w:p w14:paraId="09FEEF9E" w14:textId="77777777" w:rsidR="00912F5C" w:rsidRPr="00912F5C" w:rsidRDefault="00912F5C" w:rsidP="00912F5C">
      <w:pPr>
        <w:shd w:val="clear" w:color="auto" w:fill="FFFFFF"/>
        <w:spacing w:before="240" w:after="0" w:line="240" w:lineRule="auto"/>
        <w:outlineLvl w:val="3"/>
        <w:rPr>
          <w:rFonts w:ascii="Times New Roman" w:eastAsia="Times New Roman" w:hAnsi="Times New Roman" w:cs="Times New Roman"/>
          <w:b/>
          <w:bCs/>
          <w:color w:val="000000"/>
          <w:sz w:val="24"/>
          <w:szCs w:val="24"/>
        </w:rPr>
      </w:pPr>
      <w:r w:rsidRPr="00912F5C">
        <w:rPr>
          <w:rFonts w:ascii="Times New Roman" w:eastAsia="Times New Roman" w:hAnsi="Times New Roman" w:cs="Times New Roman"/>
          <w:b/>
          <w:bCs/>
          <w:color w:val="000000"/>
          <w:sz w:val="24"/>
          <w:szCs w:val="24"/>
        </w:rPr>
        <w:t>Chování</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750"/>
        <w:gridCol w:w="7306"/>
      </w:tblGrid>
      <w:tr w:rsidR="00912F5C" w:rsidRPr="00912F5C" w14:paraId="26F79AED" w14:textId="77777777" w:rsidTr="00912F5C">
        <w:tc>
          <w:tcPr>
            <w:tcW w:w="1650"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43B3B4C"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1 – velmi dobré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3F5E7D3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Žák uvědoměle dodržuje pravidla chování a ustanovení vnitřního řádu školy. Méně závažných přestupků se dopouští ojediněle. Žák je však přístupný výchovnému působení a snaží se své chyby napravit.</w:t>
            </w:r>
          </w:p>
        </w:tc>
      </w:tr>
      <w:tr w:rsidR="00912F5C" w:rsidRPr="00912F5C" w14:paraId="340F5B1E"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3FF430E"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2 - uspokojivé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72BC121A"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912F5C" w:rsidRPr="00912F5C" w14:paraId="1E1EAC2D" w14:textId="77777777" w:rsidTr="00912F5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C27687C"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3 - neuspokojivé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1EE04E0B" w14:textId="77777777" w:rsidR="00912F5C" w:rsidRPr="00912F5C" w:rsidRDefault="00912F5C" w:rsidP="00912F5C">
            <w:pPr>
              <w:spacing w:after="0" w:line="240" w:lineRule="auto"/>
              <w:rPr>
                <w:rFonts w:ascii="Times New Roman" w:eastAsia="Times New Roman" w:hAnsi="Times New Roman" w:cs="Times New Roman"/>
                <w:color w:val="000000"/>
                <w:sz w:val="24"/>
                <w:szCs w:val="24"/>
              </w:rPr>
            </w:pPr>
            <w:r w:rsidRPr="00912F5C">
              <w:rPr>
                <w:rFonts w:ascii="Times New Roman" w:eastAsia="Times New Roman" w:hAnsi="Times New Roman" w:cs="Times New Roman"/>
                <w:color w:val="000000"/>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47BB1145" w14:textId="77777777" w:rsidR="00912F5C" w:rsidRDefault="00912F5C" w:rsidP="008D4DED">
      <w:pPr>
        <w:jc w:val="both"/>
        <w:rPr>
          <w:rFonts w:ascii="Times New Roman" w:hAnsi="Times New Roman" w:cs="Times New Roman"/>
          <w:sz w:val="24"/>
          <w:szCs w:val="24"/>
        </w:rPr>
      </w:pPr>
    </w:p>
    <w:p w14:paraId="1614BC21" w14:textId="73811F4E" w:rsidR="00711F5D" w:rsidRPr="00EF7BD9" w:rsidRDefault="00D314E6" w:rsidP="00EF7BD9">
      <w:pPr>
        <w:pStyle w:val="Nadpis2"/>
      </w:pPr>
      <w:bookmarkStart w:id="30" w:name="_Toc128544372"/>
      <w:r w:rsidRPr="00EF7BD9">
        <w:lastRenderedPageBreak/>
        <w:t>6</w:t>
      </w:r>
      <w:r w:rsidR="00711F5D" w:rsidRPr="00EF7BD9">
        <w:t>. D</w:t>
      </w:r>
      <w:r w:rsidR="00CD73F3" w:rsidRPr="00EF7BD9">
        <w:t>istanční vzdělávání</w:t>
      </w:r>
      <w:bookmarkEnd w:id="30"/>
    </w:p>
    <w:p w14:paraId="34820000" w14:textId="77777777" w:rsidR="00711F5D" w:rsidRPr="00604165" w:rsidRDefault="00711F5D" w:rsidP="00711F5D">
      <w:pPr>
        <w:rPr>
          <w:rFonts w:ascii="Times New Roman" w:hAnsi="Times New Roman" w:cs="Times New Roman"/>
          <w:sz w:val="24"/>
          <w:szCs w:val="24"/>
        </w:rPr>
      </w:pPr>
      <w:r w:rsidRPr="00604165">
        <w:rPr>
          <w:rFonts w:ascii="Times New Roman" w:hAnsi="Times New Roman" w:cs="Times New Roman"/>
          <w:sz w:val="24"/>
          <w:szCs w:val="24"/>
        </w:rPr>
        <w:t>(na základě novely vyhlášky č.349/2020 Sb.)</w:t>
      </w:r>
    </w:p>
    <w:p w14:paraId="7A46DACF" w14:textId="77777777" w:rsidR="00711F5D" w:rsidRPr="00604165" w:rsidRDefault="00711F5D" w:rsidP="00711F5D">
      <w:pPr>
        <w:rPr>
          <w:rFonts w:ascii="Times New Roman" w:hAnsi="Times New Roman" w:cs="Times New Roman"/>
          <w:sz w:val="24"/>
          <w:szCs w:val="24"/>
        </w:rPr>
      </w:pPr>
      <w:r w:rsidRPr="00604165">
        <w:rPr>
          <w:rFonts w:ascii="Times New Roman" w:hAnsi="Times New Roman" w:cs="Times New Roman"/>
          <w:sz w:val="24"/>
          <w:szCs w:val="24"/>
        </w:rPr>
        <w:t>Škola je povinna přistoupit k distančnímu vzdělávání z důvodu krizových a mimořádných opatření vlády, Ministerstva zdravotnictví nebo Krajské hygienické stanice.</w:t>
      </w:r>
    </w:p>
    <w:p w14:paraId="0B453D1A" w14:textId="540BBA8E" w:rsidR="00711F5D" w:rsidRPr="00604165" w:rsidRDefault="00912F5C" w:rsidP="00EF7BD9">
      <w:pPr>
        <w:pStyle w:val="Nadpis3"/>
      </w:pPr>
      <w:bookmarkStart w:id="31" w:name="_Toc128544373"/>
      <w:r>
        <w:t>6</w:t>
      </w:r>
      <w:r w:rsidR="00711F5D">
        <w:t>.</w:t>
      </w:r>
      <w:r w:rsidR="00711F5D" w:rsidRPr="00604165">
        <w:t>1 Formy distanční výuky</w:t>
      </w:r>
      <w:bookmarkEnd w:id="31"/>
    </w:p>
    <w:p w14:paraId="7A45B255" w14:textId="77777777" w:rsidR="00711F5D" w:rsidRPr="00604165" w:rsidRDefault="00711F5D" w:rsidP="00711F5D">
      <w:pPr>
        <w:pStyle w:val="Odstavecseseznamem"/>
        <w:numPr>
          <w:ilvl w:val="0"/>
          <w:numId w:val="7"/>
        </w:numPr>
        <w:rPr>
          <w:rFonts w:ascii="Times New Roman" w:hAnsi="Times New Roman" w:cs="Times New Roman"/>
          <w:sz w:val="24"/>
          <w:szCs w:val="24"/>
        </w:rPr>
      </w:pPr>
      <w:r w:rsidRPr="00604165">
        <w:rPr>
          <w:rFonts w:ascii="Times New Roman" w:hAnsi="Times New Roman" w:cs="Times New Roman"/>
          <w:sz w:val="24"/>
          <w:szCs w:val="24"/>
        </w:rPr>
        <w:t>synchronní-on line připojení do třídy přes MS Teams (žáci obdrželi přihlašovací údaje)</w:t>
      </w:r>
    </w:p>
    <w:p w14:paraId="5ED7674E" w14:textId="77777777" w:rsidR="00711F5D" w:rsidRPr="00604165" w:rsidRDefault="00711F5D" w:rsidP="00711F5D">
      <w:pPr>
        <w:pStyle w:val="Odstavecseseznamem"/>
        <w:numPr>
          <w:ilvl w:val="0"/>
          <w:numId w:val="7"/>
        </w:numPr>
        <w:rPr>
          <w:rFonts w:ascii="Times New Roman" w:hAnsi="Times New Roman" w:cs="Times New Roman"/>
          <w:sz w:val="24"/>
          <w:szCs w:val="24"/>
        </w:rPr>
      </w:pPr>
      <w:r w:rsidRPr="00604165">
        <w:rPr>
          <w:rFonts w:ascii="Times New Roman" w:hAnsi="Times New Roman" w:cs="Times New Roman"/>
          <w:sz w:val="24"/>
          <w:szCs w:val="24"/>
        </w:rPr>
        <w:t>asynchronní-na základě domluvy s třídním učitelem (program „Umime to“, zasílání úkolů přes poznámky v MS Teams a přes další předem domluvenou platformu, která vyhovuje učiteli i rodičům (např. e-mailem, WhatsApp).</w:t>
      </w:r>
    </w:p>
    <w:p w14:paraId="08A30211" w14:textId="73A26640" w:rsidR="00711F5D" w:rsidRDefault="00912F5C" w:rsidP="00EF7BD9">
      <w:pPr>
        <w:pStyle w:val="Nadpis3"/>
      </w:pPr>
      <w:bookmarkStart w:id="32" w:name="_Toc128544374"/>
      <w:r>
        <w:t>6</w:t>
      </w:r>
      <w:r w:rsidR="00711F5D">
        <w:t>.</w:t>
      </w:r>
      <w:r w:rsidR="00711F5D" w:rsidRPr="00604165">
        <w:t>2 Vzdělávání žáků distančním způsobem</w:t>
      </w:r>
      <w:bookmarkEnd w:id="32"/>
    </w:p>
    <w:p w14:paraId="7092FAC6" w14:textId="77777777" w:rsidR="00711F5D" w:rsidRPr="00F51CEA" w:rsidRDefault="00711F5D" w:rsidP="00711F5D">
      <w:pPr>
        <w:pStyle w:val="Odstavecseseznamem"/>
        <w:numPr>
          <w:ilvl w:val="0"/>
          <w:numId w:val="11"/>
        </w:numPr>
        <w:rPr>
          <w:rFonts w:ascii="Times New Roman" w:hAnsi="Times New Roman" w:cs="Times New Roman"/>
          <w:b/>
          <w:bCs/>
          <w:sz w:val="24"/>
          <w:szCs w:val="24"/>
        </w:rPr>
      </w:pPr>
      <w:r>
        <w:rPr>
          <w:rFonts w:ascii="Times New Roman" w:hAnsi="Times New Roman" w:cs="Times New Roman"/>
          <w:b/>
          <w:bCs/>
          <w:sz w:val="24"/>
          <w:szCs w:val="24"/>
        </w:rPr>
        <w:t>Pokud je žákovi nařízena karanténa a není nemocný, je pro něho distanční vzdělávání povinné a musí dodržovat rozvrh stanovený třídním učitelem!</w:t>
      </w:r>
    </w:p>
    <w:p w14:paraId="51AB6B66" w14:textId="77777777" w:rsidR="00711F5D" w:rsidRPr="00604165" w:rsidRDefault="00711F5D" w:rsidP="00711F5D">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Distanční vzdělávání se uskuteční vždy </w:t>
      </w:r>
      <w:r w:rsidRPr="00604165">
        <w:rPr>
          <w:rFonts w:ascii="Times New Roman" w:hAnsi="Times New Roman" w:cs="Times New Roman"/>
          <w:sz w:val="24"/>
          <w:szCs w:val="24"/>
        </w:rPr>
        <w:t xml:space="preserve">v případě nařízené karantény pro celou třídu nebo pro většinu třídy nad 50% žáků </w:t>
      </w:r>
    </w:p>
    <w:p w14:paraId="3844106E" w14:textId="77777777" w:rsidR="00711F5D" w:rsidRPr="00604165" w:rsidRDefault="00711F5D" w:rsidP="00711F5D">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Distanční vzdělávání lze uskutečnit </w:t>
      </w:r>
      <w:r w:rsidRPr="00604165">
        <w:rPr>
          <w:rFonts w:ascii="Times New Roman" w:hAnsi="Times New Roman" w:cs="Times New Roman"/>
          <w:sz w:val="24"/>
          <w:szCs w:val="24"/>
        </w:rPr>
        <w:t>v ojedinělých případech na základě rozhodnutí třídního učitele a ředitele školy (dlouhodobá nemoc dítěte, úraz a podobně)</w:t>
      </w:r>
      <w:r>
        <w:rPr>
          <w:rFonts w:ascii="Times New Roman" w:hAnsi="Times New Roman" w:cs="Times New Roman"/>
          <w:sz w:val="24"/>
          <w:szCs w:val="24"/>
        </w:rPr>
        <w:t>.</w:t>
      </w:r>
    </w:p>
    <w:p w14:paraId="263726C7" w14:textId="12B05161" w:rsidR="00711F5D" w:rsidRPr="00604165" w:rsidRDefault="00912F5C" w:rsidP="00EF7BD9">
      <w:pPr>
        <w:pStyle w:val="Nadpis3"/>
      </w:pPr>
      <w:bookmarkStart w:id="33" w:name="_Toc128544375"/>
      <w:r>
        <w:t>6</w:t>
      </w:r>
      <w:r w:rsidR="00711F5D">
        <w:t>.</w:t>
      </w:r>
      <w:r w:rsidR="00711F5D" w:rsidRPr="00604165">
        <w:t>3 Kdy škola nemá povinnost vzdělávat distančním způsobem</w:t>
      </w:r>
      <w:bookmarkEnd w:id="33"/>
    </w:p>
    <w:p w14:paraId="2CD75977"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pokud ředitel vyhlásí ředitelské volno</w:t>
      </w:r>
    </w:p>
    <w:p w14:paraId="5C8FF468"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pokud MŠMT schválí změnu v organizaci školního roku</w:t>
      </w:r>
    </w:p>
    <w:p w14:paraId="19A0333E"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 xml:space="preserve">pokud je žákům nařízena karanténa, ale většina třídy je přítomna. </w:t>
      </w:r>
    </w:p>
    <w:p w14:paraId="31DA95DC" w14:textId="77777777" w:rsidR="00711F5D" w:rsidRPr="00604165" w:rsidRDefault="00711F5D" w:rsidP="00711F5D">
      <w:pPr>
        <w:pStyle w:val="Odstavecseseznamem"/>
        <w:numPr>
          <w:ilvl w:val="0"/>
          <w:numId w:val="5"/>
        </w:numPr>
        <w:rPr>
          <w:rFonts w:ascii="Times New Roman" w:hAnsi="Times New Roman" w:cs="Times New Roman"/>
          <w:sz w:val="24"/>
          <w:szCs w:val="24"/>
        </w:rPr>
      </w:pPr>
      <w:r w:rsidRPr="00604165">
        <w:rPr>
          <w:rFonts w:ascii="Times New Roman" w:hAnsi="Times New Roman" w:cs="Times New Roman"/>
          <w:sz w:val="24"/>
          <w:szCs w:val="24"/>
        </w:rPr>
        <w:t xml:space="preserve">pokud jsou žáci nepřítomni z jiného důvodu (nemoc) </w:t>
      </w:r>
    </w:p>
    <w:p w14:paraId="29B3E593" w14:textId="77777777" w:rsidR="00711F5D" w:rsidRPr="00604165" w:rsidRDefault="00711F5D" w:rsidP="00711F5D">
      <w:pPr>
        <w:rPr>
          <w:rFonts w:ascii="Times New Roman" w:hAnsi="Times New Roman" w:cs="Times New Roman"/>
          <w:sz w:val="24"/>
          <w:szCs w:val="24"/>
        </w:rPr>
      </w:pPr>
      <w:r>
        <w:rPr>
          <w:rFonts w:ascii="Times New Roman" w:hAnsi="Times New Roman" w:cs="Times New Roman"/>
          <w:sz w:val="24"/>
          <w:szCs w:val="24"/>
        </w:rPr>
        <w:t>N</w:t>
      </w:r>
      <w:r w:rsidRPr="00604165">
        <w:rPr>
          <w:rFonts w:ascii="Times New Roman" w:hAnsi="Times New Roman" w:cs="Times New Roman"/>
          <w:sz w:val="24"/>
          <w:szCs w:val="24"/>
        </w:rPr>
        <w:t>epřítomným žákům je poskytnuta studijní podpora (např. formou zasílání materiálů, úkolů či výukových plánů na dané období).</w:t>
      </w:r>
    </w:p>
    <w:p w14:paraId="757B0B45" w14:textId="77777777" w:rsidR="00711F5D" w:rsidRPr="00604165" w:rsidRDefault="00711F5D" w:rsidP="00711F5D">
      <w:pPr>
        <w:rPr>
          <w:rFonts w:ascii="Times New Roman" w:hAnsi="Times New Roman" w:cs="Times New Roman"/>
          <w:sz w:val="24"/>
          <w:szCs w:val="24"/>
        </w:rPr>
      </w:pPr>
      <w:r w:rsidRPr="00604165">
        <w:rPr>
          <w:rFonts w:ascii="Times New Roman" w:hAnsi="Times New Roman" w:cs="Times New Roman"/>
          <w:sz w:val="24"/>
          <w:szCs w:val="24"/>
        </w:rPr>
        <w:t xml:space="preserve">V případě nemoci nebo karantény pod 50% žáků ve třídě </w:t>
      </w:r>
      <w:r w:rsidRPr="00604165">
        <w:rPr>
          <w:rFonts w:ascii="Times New Roman" w:hAnsi="Times New Roman" w:cs="Times New Roman"/>
          <w:b/>
          <w:bCs/>
          <w:sz w:val="24"/>
          <w:szCs w:val="24"/>
        </w:rPr>
        <w:t>nemají tito žáci automaticky nárok</w:t>
      </w:r>
      <w:r w:rsidRPr="00604165">
        <w:rPr>
          <w:rFonts w:ascii="Times New Roman" w:hAnsi="Times New Roman" w:cs="Times New Roman"/>
          <w:sz w:val="24"/>
          <w:szCs w:val="24"/>
        </w:rPr>
        <w:t xml:space="preserve"> </w:t>
      </w:r>
      <w:r w:rsidRPr="00604165">
        <w:rPr>
          <w:rFonts w:ascii="Times New Roman" w:hAnsi="Times New Roman" w:cs="Times New Roman"/>
          <w:b/>
          <w:bCs/>
          <w:sz w:val="24"/>
          <w:szCs w:val="24"/>
        </w:rPr>
        <w:t>na distanční výuku</w:t>
      </w:r>
      <w:r w:rsidRPr="00604165">
        <w:rPr>
          <w:rFonts w:ascii="Times New Roman" w:hAnsi="Times New Roman" w:cs="Times New Roman"/>
          <w:sz w:val="24"/>
          <w:szCs w:val="24"/>
        </w:rPr>
        <w:t xml:space="preserve"> (připojení on line do třídy). Záleží vždy na dané situaci a podmínkách. O tomto rozhodne třídní učitel spolu s ředitelkou školy a to tak, </w:t>
      </w:r>
      <w:r w:rsidRPr="00604165">
        <w:rPr>
          <w:rFonts w:ascii="Times New Roman" w:hAnsi="Times New Roman" w:cs="Times New Roman"/>
          <w:b/>
          <w:bCs/>
          <w:sz w:val="24"/>
          <w:szCs w:val="24"/>
        </w:rPr>
        <w:t>aby nebyla narušena kvalita výuky ve třídě</w:t>
      </w:r>
      <w:r w:rsidRPr="00604165">
        <w:rPr>
          <w:rFonts w:ascii="Times New Roman" w:hAnsi="Times New Roman" w:cs="Times New Roman"/>
          <w:sz w:val="24"/>
          <w:szCs w:val="24"/>
        </w:rPr>
        <w:t xml:space="preserve"> (např. nekvalitním on line připojením žáka nebo nemožností pracovat ve třídě projektovou výukou s nutností pohybu po třídě a vyučováním venku…).</w:t>
      </w:r>
    </w:p>
    <w:p w14:paraId="0638C3D4" w14:textId="46E6BB01" w:rsidR="00711F5D" w:rsidRPr="00604165" w:rsidRDefault="00912F5C" w:rsidP="00EF7BD9">
      <w:pPr>
        <w:pStyle w:val="Nadpis3"/>
      </w:pPr>
      <w:bookmarkStart w:id="34" w:name="_Toc128544376"/>
      <w:r>
        <w:t>6</w:t>
      </w:r>
      <w:r w:rsidR="00711F5D">
        <w:t>.</w:t>
      </w:r>
      <w:r w:rsidR="00711F5D" w:rsidRPr="00604165">
        <w:t>4 Povinnosti žáka při distanční výuce</w:t>
      </w:r>
      <w:bookmarkEnd w:id="34"/>
    </w:p>
    <w:p w14:paraId="4ABD51E4" w14:textId="77777777" w:rsidR="00711F5D" w:rsidRPr="00604165" w:rsidRDefault="00711F5D" w:rsidP="00711F5D">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 xml:space="preserve">Žák je povinen se </w:t>
      </w:r>
      <w:r w:rsidRPr="00604165">
        <w:rPr>
          <w:rFonts w:ascii="Times New Roman" w:hAnsi="Times New Roman" w:cs="Times New Roman"/>
          <w:sz w:val="24"/>
          <w:szCs w:val="24"/>
        </w:rPr>
        <w:t>řídit rozvrhem daným pro distanční výuku na základě konzultace s třídním učitelem (dodržovat časy on line připojení a časy domluvených konzultací)</w:t>
      </w:r>
      <w:r>
        <w:rPr>
          <w:rFonts w:ascii="Times New Roman" w:hAnsi="Times New Roman" w:cs="Times New Roman"/>
          <w:sz w:val="24"/>
          <w:szCs w:val="24"/>
        </w:rPr>
        <w:t>.</w:t>
      </w:r>
    </w:p>
    <w:p w14:paraId="5BFB624E" w14:textId="664A40F2" w:rsidR="00711F5D" w:rsidRPr="00604165" w:rsidRDefault="00912F5C" w:rsidP="00EF7BD9">
      <w:pPr>
        <w:pStyle w:val="Nadpis3"/>
      </w:pPr>
      <w:bookmarkStart w:id="35" w:name="_Toc128544377"/>
      <w:r>
        <w:lastRenderedPageBreak/>
        <w:t>6</w:t>
      </w:r>
      <w:r w:rsidR="00711F5D">
        <w:t>.</w:t>
      </w:r>
      <w:r w:rsidR="00711F5D" w:rsidRPr="00604165">
        <w:t>5 Omlouvání žáků</w:t>
      </w:r>
      <w:bookmarkEnd w:id="35"/>
    </w:p>
    <w:p w14:paraId="55F7394E" w14:textId="77777777" w:rsidR="00711F5D" w:rsidRPr="00604165" w:rsidRDefault="00711F5D" w:rsidP="00711F5D">
      <w:pPr>
        <w:pStyle w:val="Odstavecseseznamem"/>
        <w:numPr>
          <w:ilvl w:val="0"/>
          <w:numId w:val="9"/>
        </w:numPr>
        <w:rPr>
          <w:rFonts w:ascii="Times New Roman" w:hAnsi="Times New Roman" w:cs="Times New Roman"/>
          <w:b/>
          <w:bCs/>
          <w:sz w:val="24"/>
          <w:szCs w:val="24"/>
        </w:rPr>
      </w:pPr>
      <w:r w:rsidRPr="00604165">
        <w:rPr>
          <w:rFonts w:ascii="Times New Roman" w:hAnsi="Times New Roman" w:cs="Times New Roman"/>
          <w:sz w:val="24"/>
          <w:szCs w:val="24"/>
        </w:rPr>
        <w:t xml:space="preserve">Pokud se žák nemůže zúčastnit distanční výuky, rodič je povinen žáka omluvit standartním způsobem </w:t>
      </w:r>
      <w:r w:rsidRPr="00604165">
        <w:rPr>
          <w:rFonts w:ascii="Times New Roman" w:hAnsi="Times New Roman" w:cs="Times New Roman"/>
          <w:b/>
          <w:bCs/>
          <w:sz w:val="24"/>
          <w:szCs w:val="24"/>
        </w:rPr>
        <w:t>dle pravidel omlouvání v tomto Školním řádu.</w:t>
      </w:r>
    </w:p>
    <w:p w14:paraId="22B8D260" w14:textId="2CBDEE88" w:rsidR="00711F5D" w:rsidRPr="00604165" w:rsidRDefault="00912F5C" w:rsidP="00EF7BD9">
      <w:pPr>
        <w:pStyle w:val="Nadpis3"/>
      </w:pPr>
      <w:bookmarkStart w:id="36" w:name="_Toc128544378"/>
      <w:r>
        <w:t>6</w:t>
      </w:r>
      <w:r w:rsidR="00711F5D">
        <w:t>.6</w:t>
      </w:r>
      <w:r w:rsidR="00711F5D" w:rsidRPr="00604165">
        <w:t xml:space="preserve"> Pomoc žákům při distanční výuce</w:t>
      </w:r>
      <w:bookmarkEnd w:id="36"/>
    </w:p>
    <w:p w14:paraId="276B71A9" w14:textId="77777777" w:rsidR="00711F5D" w:rsidRPr="00604165" w:rsidRDefault="00711F5D" w:rsidP="00711F5D">
      <w:pPr>
        <w:pStyle w:val="Odstavecseseznamem"/>
        <w:numPr>
          <w:ilvl w:val="0"/>
          <w:numId w:val="8"/>
        </w:numPr>
        <w:rPr>
          <w:rFonts w:ascii="Times New Roman" w:hAnsi="Times New Roman" w:cs="Times New Roman"/>
          <w:sz w:val="24"/>
          <w:szCs w:val="24"/>
        </w:rPr>
      </w:pPr>
      <w:r w:rsidRPr="00604165">
        <w:rPr>
          <w:rFonts w:ascii="Times New Roman" w:hAnsi="Times New Roman" w:cs="Times New Roman"/>
          <w:sz w:val="24"/>
          <w:szCs w:val="24"/>
        </w:rPr>
        <w:t>žáci mají možnost si zapůjčit notebooky</w:t>
      </w:r>
    </w:p>
    <w:p w14:paraId="5FF4307E" w14:textId="77777777" w:rsidR="00711F5D" w:rsidRPr="00604165" w:rsidRDefault="00711F5D" w:rsidP="00711F5D">
      <w:pPr>
        <w:pStyle w:val="Odstavecseseznamem"/>
        <w:numPr>
          <w:ilvl w:val="0"/>
          <w:numId w:val="8"/>
        </w:numPr>
        <w:rPr>
          <w:rFonts w:ascii="Times New Roman" w:hAnsi="Times New Roman" w:cs="Times New Roman"/>
          <w:sz w:val="24"/>
          <w:szCs w:val="24"/>
        </w:rPr>
      </w:pPr>
      <w:r w:rsidRPr="00604165">
        <w:rPr>
          <w:rFonts w:ascii="Times New Roman" w:hAnsi="Times New Roman" w:cs="Times New Roman"/>
          <w:sz w:val="24"/>
          <w:szCs w:val="24"/>
        </w:rPr>
        <w:t>žákům je poskytována individuální konzultace ze strany učitelů</w:t>
      </w:r>
    </w:p>
    <w:p w14:paraId="35F53248" w14:textId="77777777" w:rsidR="00711F5D" w:rsidRDefault="00711F5D" w:rsidP="00711F5D">
      <w:pPr>
        <w:pStyle w:val="Odstavecseseznamem"/>
        <w:numPr>
          <w:ilvl w:val="0"/>
          <w:numId w:val="8"/>
        </w:numPr>
        <w:rPr>
          <w:rFonts w:ascii="Times New Roman" w:hAnsi="Times New Roman" w:cs="Times New Roman"/>
          <w:sz w:val="24"/>
          <w:szCs w:val="24"/>
        </w:rPr>
      </w:pPr>
      <w:r w:rsidRPr="00604165">
        <w:rPr>
          <w:rFonts w:ascii="Times New Roman" w:hAnsi="Times New Roman" w:cs="Times New Roman"/>
          <w:sz w:val="24"/>
          <w:szCs w:val="24"/>
        </w:rPr>
        <w:t>technické problémy řešit přímo s ICT koordinátorem školy</w:t>
      </w:r>
    </w:p>
    <w:p w14:paraId="2624846A" w14:textId="4C7F2093" w:rsidR="00711F5D" w:rsidRDefault="00912F5C" w:rsidP="00EF7BD9">
      <w:pPr>
        <w:pStyle w:val="Nadpis3"/>
      </w:pPr>
      <w:bookmarkStart w:id="37" w:name="_Toc128544379"/>
      <w:r>
        <w:t>6</w:t>
      </w:r>
      <w:r w:rsidR="00711F5D">
        <w:t>.7</w:t>
      </w:r>
      <w:r w:rsidR="00711F5D" w:rsidRPr="00604165">
        <w:t xml:space="preserve"> Vedení dokumentace při distanční výuce</w:t>
      </w:r>
      <w:bookmarkEnd w:id="37"/>
    </w:p>
    <w:p w14:paraId="61F89FB6" w14:textId="77777777" w:rsidR="00711F5D" w:rsidRDefault="00711F5D" w:rsidP="00711F5D">
      <w:pPr>
        <w:pStyle w:val="Odstavecseseznamem"/>
        <w:numPr>
          <w:ilvl w:val="0"/>
          <w:numId w:val="10"/>
        </w:numPr>
        <w:rPr>
          <w:rFonts w:ascii="Times New Roman" w:hAnsi="Times New Roman" w:cs="Times New Roman"/>
          <w:sz w:val="24"/>
          <w:szCs w:val="24"/>
        </w:rPr>
      </w:pPr>
      <w:r w:rsidRPr="005027CF">
        <w:rPr>
          <w:rFonts w:ascii="Times New Roman" w:hAnsi="Times New Roman" w:cs="Times New Roman"/>
          <w:sz w:val="24"/>
          <w:szCs w:val="24"/>
        </w:rPr>
        <w:t>Musí být zřejmé, kdy třída přechází na distanční výuku</w:t>
      </w:r>
      <w:r>
        <w:rPr>
          <w:rFonts w:ascii="Times New Roman" w:hAnsi="Times New Roman" w:cs="Times New Roman"/>
          <w:sz w:val="24"/>
          <w:szCs w:val="24"/>
        </w:rPr>
        <w:t xml:space="preserve"> a  kterých žáků se karanténa týká.</w:t>
      </w:r>
    </w:p>
    <w:p w14:paraId="1A13F4B8"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Absenci při distanční výuce je nutné posuzovat podle zapojení do vzdělávání a výstupů, nikoli podle doby vzdělávacích aktivit.</w:t>
      </w:r>
    </w:p>
    <w:p w14:paraId="0A9FE407"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 xml:space="preserve">Při </w:t>
      </w:r>
      <w:r w:rsidRPr="00606B5A">
        <w:rPr>
          <w:rFonts w:ascii="Times New Roman" w:hAnsi="Times New Roman" w:cs="Times New Roman"/>
          <w:b/>
          <w:bCs/>
          <w:sz w:val="24"/>
          <w:szCs w:val="24"/>
        </w:rPr>
        <w:t>synchronní výuce je nepřipojení se k on-line přenosu považováno za absenci</w:t>
      </w:r>
      <w:r>
        <w:rPr>
          <w:rFonts w:ascii="Times New Roman" w:hAnsi="Times New Roman" w:cs="Times New Roman"/>
          <w:sz w:val="24"/>
          <w:szCs w:val="24"/>
        </w:rPr>
        <w:t>, pokud nebyl s rodiči dohodnut jiný způsob zapojení.</w:t>
      </w:r>
    </w:p>
    <w:p w14:paraId="32FBA853"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Do třídnice zapsat žáky jako nepřítomné s poznámkou, zda se žák účastnil distanční výuky (označit hvězdičkou).</w:t>
      </w:r>
    </w:p>
    <w:p w14:paraId="7B755270" w14:textId="77777777" w:rsidR="00711F5D" w:rsidRDefault="00711F5D" w:rsidP="00711F5D">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Pokud je v karanténě celá třída, žáky není třeba vypisovat, ale jasně zapsat, od kdy do kdy  se třída nachází v karanténě.</w:t>
      </w:r>
    </w:p>
    <w:p w14:paraId="176697E7" w14:textId="77777777" w:rsidR="008D4DED" w:rsidRPr="00EF7BD9" w:rsidRDefault="008D4DED" w:rsidP="00EF7BD9">
      <w:pPr>
        <w:pStyle w:val="Nadpis2"/>
      </w:pPr>
      <w:bookmarkStart w:id="38" w:name="_Toc128544380"/>
      <w:r w:rsidRPr="00EF7BD9">
        <w:t>Závěrečná ustanovení</w:t>
      </w:r>
      <w:bookmarkEnd w:id="38"/>
    </w:p>
    <w:p w14:paraId="55DE2DAB" w14:textId="77777777" w:rsidR="008D4DED" w:rsidRPr="00604165" w:rsidRDefault="008D4DED"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Změny školního řádu vstupují v platnost po projednání </w:t>
      </w:r>
      <w:r w:rsidR="004A5C06" w:rsidRPr="00604165">
        <w:rPr>
          <w:rFonts w:ascii="Times New Roman" w:hAnsi="Times New Roman" w:cs="Times New Roman"/>
          <w:sz w:val="24"/>
          <w:szCs w:val="24"/>
        </w:rPr>
        <w:t>Š</w:t>
      </w:r>
      <w:r w:rsidR="00D02087" w:rsidRPr="00604165">
        <w:rPr>
          <w:rFonts w:ascii="Times New Roman" w:hAnsi="Times New Roman" w:cs="Times New Roman"/>
          <w:sz w:val="24"/>
          <w:szCs w:val="24"/>
        </w:rPr>
        <w:t>kolskou radou a jsou schváleny Radou školské právnické osoby</w:t>
      </w:r>
      <w:r w:rsidR="004A5C06" w:rsidRPr="00604165">
        <w:rPr>
          <w:rFonts w:ascii="Times New Roman" w:hAnsi="Times New Roman" w:cs="Times New Roman"/>
          <w:sz w:val="24"/>
          <w:szCs w:val="24"/>
        </w:rPr>
        <w:t xml:space="preserve"> a</w:t>
      </w:r>
      <w:r w:rsidRPr="00604165">
        <w:rPr>
          <w:rFonts w:ascii="Times New Roman" w:hAnsi="Times New Roman" w:cs="Times New Roman"/>
          <w:sz w:val="24"/>
          <w:szCs w:val="24"/>
        </w:rPr>
        <w:t xml:space="preserve"> ředitelem školy.</w:t>
      </w:r>
    </w:p>
    <w:p w14:paraId="478ACE2A" w14:textId="77777777" w:rsidR="00D02087" w:rsidRPr="00604165" w:rsidRDefault="00D02087" w:rsidP="008D4DED">
      <w:pPr>
        <w:jc w:val="both"/>
        <w:rPr>
          <w:rFonts w:ascii="Times New Roman" w:hAnsi="Times New Roman" w:cs="Times New Roman"/>
          <w:sz w:val="24"/>
          <w:szCs w:val="24"/>
        </w:rPr>
      </w:pPr>
      <w:r w:rsidRPr="00604165">
        <w:rPr>
          <w:rFonts w:ascii="Times New Roman" w:hAnsi="Times New Roman" w:cs="Times New Roman"/>
          <w:sz w:val="24"/>
          <w:szCs w:val="24"/>
        </w:rPr>
        <w:t>Povinnost dodržovat školní řád se řídí (§22 odst.1 písm.b), § 30 odst.3 školského zákona).</w:t>
      </w:r>
    </w:p>
    <w:p w14:paraId="33140151" w14:textId="77777777" w:rsidR="00D02087" w:rsidRPr="00604165" w:rsidRDefault="00D02087" w:rsidP="008D4DED">
      <w:pPr>
        <w:jc w:val="both"/>
        <w:rPr>
          <w:rFonts w:ascii="Times New Roman" w:hAnsi="Times New Roman" w:cs="Times New Roman"/>
          <w:sz w:val="24"/>
          <w:szCs w:val="24"/>
        </w:rPr>
      </w:pPr>
      <w:r w:rsidRPr="00604165">
        <w:rPr>
          <w:rFonts w:ascii="Times New Roman" w:hAnsi="Times New Roman" w:cs="Times New Roman"/>
          <w:sz w:val="24"/>
          <w:szCs w:val="24"/>
        </w:rPr>
        <w:t xml:space="preserve">Školní řád je zveřejněn na </w:t>
      </w:r>
      <w:hyperlink r:id="rId8" w:history="1">
        <w:r w:rsidR="004A5C06" w:rsidRPr="00604165">
          <w:rPr>
            <w:rStyle w:val="Hypertextovodkaz"/>
            <w:rFonts w:ascii="Times New Roman" w:hAnsi="Times New Roman" w:cs="Times New Roman"/>
            <w:sz w:val="24"/>
            <w:szCs w:val="24"/>
          </w:rPr>
          <w:t>www.nemoricany.cz</w:t>
        </w:r>
      </w:hyperlink>
      <w:r w:rsidR="004A5C06" w:rsidRPr="00604165">
        <w:rPr>
          <w:rFonts w:ascii="Times New Roman" w:hAnsi="Times New Roman" w:cs="Times New Roman"/>
          <w:sz w:val="24"/>
          <w:szCs w:val="24"/>
        </w:rPr>
        <w:t xml:space="preserve">  a v</w:t>
      </w:r>
      <w:r w:rsidRPr="00604165">
        <w:rPr>
          <w:rFonts w:ascii="Times New Roman" w:hAnsi="Times New Roman" w:cs="Times New Roman"/>
          <w:sz w:val="24"/>
          <w:szCs w:val="24"/>
        </w:rPr>
        <w:t>e vstupních prostorách ZŠ NEMO.</w:t>
      </w:r>
    </w:p>
    <w:p w14:paraId="32A5A7A1" w14:textId="76A04772" w:rsidR="00D314E6" w:rsidRDefault="00B16432" w:rsidP="008D4DED">
      <w:pPr>
        <w:rPr>
          <w:rFonts w:ascii="Times New Roman" w:hAnsi="Times New Roman" w:cs="Times New Roman"/>
          <w:sz w:val="24"/>
          <w:szCs w:val="24"/>
        </w:rPr>
      </w:pPr>
      <w:r w:rsidRPr="00604165">
        <w:rPr>
          <w:rFonts w:ascii="Times New Roman" w:hAnsi="Times New Roman" w:cs="Times New Roman"/>
          <w:sz w:val="24"/>
          <w:szCs w:val="24"/>
        </w:rPr>
        <w:t xml:space="preserve">V Říčanech dne </w:t>
      </w:r>
      <w:r w:rsidR="004D70A8">
        <w:rPr>
          <w:rFonts w:ascii="Times New Roman" w:hAnsi="Times New Roman" w:cs="Times New Roman"/>
          <w:sz w:val="24"/>
          <w:szCs w:val="24"/>
        </w:rPr>
        <w:t>…………………………….</w:t>
      </w:r>
    </w:p>
    <w:p w14:paraId="1C5E8BF1" w14:textId="722B65AE" w:rsidR="00D314E6" w:rsidRDefault="00D314E6" w:rsidP="008D4DED">
      <w:pPr>
        <w:rPr>
          <w:rFonts w:ascii="Times New Roman" w:hAnsi="Times New Roman" w:cs="Times New Roman"/>
          <w:sz w:val="24"/>
          <w:szCs w:val="24"/>
        </w:rPr>
      </w:pPr>
    </w:p>
    <w:p w14:paraId="05E8A8D8" w14:textId="37FF871B" w:rsidR="00D314E6" w:rsidRDefault="00D314E6" w:rsidP="008D4DED">
      <w:pPr>
        <w:rPr>
          <w:rFonts w:ascii="Times New Roman" w:hAnsi="Times New Roman" w:cs="Times New Roman"/>
          <w:sz w:val="24"/>
          <w:szCs w:val="24"/>
        </w:rPr>
      </w:pPr>
    </w:p>
    <w:p w14:paraId="60EEF704" w14:textId="60E036B3" w:rsidR="009B5CB1" w:rsidRDefault="009B5CB1" w:rsidP="008D4DED">
      <w:pPr>
        <w:rPr>
          <w:rFonts w:ascii="Times New Roman" w:hAnsi="Times New Roman" w:cs="Times New Roman"/>
          <w:sz w:val="24"/>
          <w:szCs w:val="24"/>
        </w:rPr>
      </w:pPr>
    </w:p>
    <w:p w14:paraId="149F5356" w14:textId="6F2F1409" w:rsidR="009B5CB1" w:rsidRDefault="009B5CB1" w:rsidP="008D4DED">
      <w:pPr>
        <w:rPr>
          <w:rFonts w:ascii="Times New Roman" w:hAnsi="Times New Roman" w:cs="Times New Roman"/>
          <w:sz w:val="24"/>
          <w:szCs w:val="24"/>
        </w:rPr>
      </w:pPr>
    </w:p>
    <w:p w14:paraId="7C20814C" w14:textId="77777777" w:rsidR="009B5CB1" w:rsidRDefault="009B5CB1" w:rsidP="008D4DED">
      <w:pPr>
        <w:rPr>
          <w:rFonts w:ascii="Times New Roman" w:hAnsi="Times New Roman" w:cs="Times New Roman"/>
          <w:sz w:val="24"/>
          <w:szCs w:val="24"/>
        </w:rPr>
      </w:pPr>
    </w:p>
    <w:p w14:paraId="6A79AE34" w14:textId="591D00F1" w:rsidR="00D314E6" w:rsidRDefault="00D314E6" w:rsidP="008D4DED">
      <w:pPr>
        <w:rPr>
          <w:rFonts w:ascii="Times New Roman" w:hAnsi="Times New Roman" w:cs="Times New Roman"/>
          <w:sz w:val="24"/>
          <w:szCs w:val="24"/>
        </w:rPr>
      </w:pPr>
    </w:p>
    <w:p w14:paraId="48BA07A6" w14:textId="23C44CF0" w:rsidR="00D314E6" w:rsidRDefault="00D314E6" w:rsidP="008D4DED">
      <w:pPr>
        <w:rPr>
          <w:rFonts w:ascii="Times New Roman" w:hAnsi="Times New Roman" w:cs="Times New Roman"/>
          <w:sz w:val="24"/>
          <w:szCs w:val="24"/>
        </w:rPr>
      </w:pPr>
    </w:p>
    <w:p w14:paraId="3CC860AA" w14:textId="6E312C8D" w:rsidR="00D314E6" w:rsidRDefault="00D314E6" w:rsidP="008D4DED">
      <w:pPr>
        <w:rPr>
          <w:rFonts w:ascii="Times New Roman" w:hAnsi="Times New Roman" w:cs="Times New Roman"/>
          <w:sz w:val="24"/>
          <w:szCs w:val="24"/>
        </w:rPr>
      </w:pPr>
    </w:p>
    <w:p w14:paraId="06D165F0" w14:textId="26AA0744" w:rsidR="006C72BB" w:rsidRDefault="006C72BB" w:rsidP="008D4DED">
      <w:pPr>
        <w:rPr>
          <w:rFonts w:ascii="Times New Roman" w:hAnsi="Times New Roman" w:cs="Times New Roman"/>
          <w:sz w:val="24"/>
          <w:szCs w:val="24"/>
        </w:rPr>
      </w:pPr>
      <w:r>
        <w:rPr>
          <w:rFonts w:ascii="Times New Roman" w:hAnsi="Times New Roman" w:cs="Times New Roman"/>
          <w:sz w:val="24"/>
          <w:szCs w:val="24"/>
        </w:rPr>
        <w:lastRenderedPageBreak/>
        <w:t>Příloha č.1</w:t>
      </w:r>
    </w:p>
    <w:p w14:paraId="441ACA8A" w14:textId="77777777" w:rsidR="00211274" w:rsidRPr="00211274" w:rsidRDefault="00211274" w:rsidP="00211274">
      <w:pPr>
        <w:jc w:val="center"/>
        <w:rPr>
          <w:rFonts w:ascii="Times New Roman" w:eastAsiaTheme="minorHAnsi" w:hAnsi="Times New Roman" w:cs="Times New Roman"/>
          <w:b/>
          <w:sz w:val="32"/>
          <w:u w:val="single"/>
          <w:lang w:eastAsia="en-US"/>
        </w:rPr>
      </w:pPr>
      <w:r w:rsidRPr="00211274">
        <w:rPr>
          <w:rFonts w:ascii="Times New Roman" w:eastAsiaTheme="minorHAnsi" w:hAnsi="Times New Roman" w:cs="Times New Roman"/>
          <w:b/>
          <w:sz w:val="32"/>
          <w:u w:val="single"/>
          <w:lang w:eastAsia="en-US"/>
        </w:rPr>
        <w:t>Provozní řád učebny počítačové učebny</w:t>
      </w:r>
    </w:p>
    <w:p w14:paraId="52D8F30A" w14:textId="77777777" w:rsidR="00211274" w:rsidRPr="00211274" w:rsidRDefault="00211274" w:rsidP="00211274">
      <w:pPr>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 xml:space="preserve">Provozní řád je závazný pro všechny uživatele počítačové učebny a všichni jsou povinni jej dodržovat. </w:t>
      </w:r>
    </w:p>
    <w:p w14:paraId="67F0A2F1" w14:textId="77777777" w:rsidR="00211274" w:rsidRPr="00211274" w:rsidRDefault="00211274" w:rsidP="00211274">
      <w:pPr>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 xml:space="preserve">Před zahájením vlastní činnosti je každý povinen se seznámit s tímto Provozním řádem. </w:t>
      </w:r>
    </w:p>
    <w:p w14:paraId="15A7EF5D" w14:textId="77777777" w:rsidR="00211274" w:rsidRPr="00211274" w:rsidRDefault="00211274" w:rsidP="00211274">
      <w:pPr>
        <w:jc w:val="both"/>
        <w:rPr>
          <w:rFonts w:ascii="Times New Roman" w:eastAsiaTheme="minorHAnsi" w:hAnsi="Times New Roman" w:cs="Times New Roman"/>
          <w:sz w:val="24"/>
          <w:u w:val="single"/>
          <w:lang w:eastAsia="en-US"/>
        </w:rPr>
      </w:pPr>
    </w:p>
    <w:p w14:paraId="66968745" w14:textId="77777777" w:rsidR="00211274" w:rsidRPr="00211274" w:rsidRDefault="00211274" w:rsidP="00211274">
      <w:pPr>
        <w:jc w:val="both"/>
        <w:rPr>
          <w:rFonts w:ascii="Times New Roman" w:eastAsiaTheme="minorHAnsi" w:hAnsi="Times New Roman" w:cs="Times New Roman"/>
          <w:b/>
          <w:sz w:val="24"/>
          <w:u w:val="single"/>
          <w:lang w:eastAsia="en-US"/>
        </w:rPr>
      </w:pPr>
      <w:r w:rsidRPr="00211274">
        <w:rPr>
          <w:rFonts w:ascii="Times New Roman" w:eastAsiaTheme="minorHAnsi" w:hAnsi="Times New Roman" w:cs="Times New Roman"/>
          <w:b/>
          <w:sz w:val="24"/>
          <w:u w:val="single"/>
          <w:lang w:eastAsia="en-US"/>
        </w:rPr>
        <w:t>I. Chování žáků v počítačové učebně</w:t>
      </w:r>
    </w:p>
    <w:p w14:paraId="37D03CA8"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 Žáci mají přístup do učebny pouze se souhlasem vyučujícího. </w:t>
      </w:r>
    </w:p>
    <w:p w14:paraId="4AB3C3A9"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2. Žákům je zakázáno manipulovat a odnášet z učebny bez povolení vyučujícího jakékoliv učební pomůcky a zařízení. </w:t>
      </w:r>
    </w:p>
    <w:p w14:paraId="6D6600EF"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3. Žák je povinen před začátkem prováděné činnosti zkontrolovat stav pracovního místa, počítač a jeho součásti. Veškeré závady a nedostatky, a to i během vyučování, je žák povinen nahlásit svému vyučujícímu. </w:t>
      </w:r>
    </w:p>
    <w:p w14:paraId="7D3EC928"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4. Při práci s počítačem žáci nejí a nepijí, aby počítač nepoškodili. </w:t>
      </w:r>
    </w:p>
    <w:p w14:paraId="6CB7F8F1"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5. Žáci dbají na zabezpečení ochrany autorských práv softwarových produktů dle autorského zákona č. 121/2000 Sb. Porušení zákona je postihováno podle obecně platných předpisů. </w:t>
      </w:r>
    </w:p>
    <w:p w14:paraId="68D627AA"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6. Je zakázáno zasahovat do elektrické instalace učebny a do počítačů (otevírání počítačů, vypínání z elektrické sítě, odpojování kabelů, …), odpojování myší, klávesnic a monitorů. </w:t>
      </w:r>
    </w:p>
    <w:p w14:paraId="7ABC972C"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7. Žáci si vytvářené soubory ukládají pouze do svého datového adresáře, do cizích adresářů nevstupují, nepřejmenovávají je, nemažou. </w:t>
      </w:r>
    </w:p>
    <w:p w14:paraId="30005AD6"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8. Je zakázáno měnit konfiguraci adresářů a programů, spouštět neznámé programy, používat tiskárnu a skener bez svolení učitele. </w:t>
      </w:r>
    </w:p>
    <w:p w14:paraId="18A9944B"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9. Je zakázáno nosit do učebny vlastní datové nosiče (diskety, CD disky) a tyto v počítači používat (ochrana před zavirováním nebo poškozením chodu operačního systému). </w:t>
      </w:r>
    </w:p>
    <w:p w14:paraId="3CAABED6"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10. Z hlediska ochrany před úrazem elektrickým proudem smějí žáci pouze zapnout a vypnout počítač síťovým vypínačem. Zapínat či jinak manipulovat s přístroji je možno pouze se souhlasem učitele.</w:t>
      </w:r>
    </w:p>
    <w:p w14:paraId="7D67FD6B"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11. S ohledem na elektromagnetické záření je zakázáno zdržovat se v těsné blízkosti monitoru nebo těsně za ním, bezpečná vzdálenost je minimálně 50 cm. </w:t>
      </w:r>
    </w:p>
    <w:p w14:paraId="1971DE5F"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12. Každá obsluha je povinna po ukončení své práce vrátit počítač do původního stavu, vypnout jej a uklidit pracoviště. </w:t>
      </w:r>
    </w:p>
    <w:p w14:paraId="406C9696"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lastRenderedPageBreak/>
        <w:t xml:space="preserve">13. Žák udržuje své místo v pořádku, před odchodem zajistí úklid svého místa i jeho okolí. </w:t>
      </w:r>
    </w:p>
    <w:p w14:paraId="20D9DB8D" w14:textId="77777777" w:rsidR="00211274" w:rsidRPr="00211274" w:rsidRDefault="00211274" w:rsidP="00211274">
      <w:pPr>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 xml:space="preserve">14. Z místnosti žáci odchází jen se souhlasem vyučujícího. </w:t>
      </w:r>
    </w:p>
    <w:p w14:paraId="60C868A4" w14:textId="77777777" w:rsidR="00211274" w:rsidRPr="00211274" w:rsidRDefault="00211274" w:rsidP="00211274">
      <w:pPr>
        <w:spacing w:line="240" w:lineRule="auto"/>
        <w:jc w:val="both"/>
        <w:rPr>
          <w:rFonts w:ascii="Times New Roman" w:eastAsiaTheme="minorHAnsi" w:hAnsi="Times New Roman" w:cs="Times New Roman"/>
          <w:sz w:val="24"/>
          <w:szCs w:val="24"/>
          <w:lang w:eastAsia="en-US"/>
        </w:rPr>
      </w:pPr>
      <w:r w:rsidRPr="00211274">
        <w:rPr>
          <w:rFonts w:ascii="Times New Roman" w:eastAsiaTheme="minorHAnsi" w:hAnsi="Times New Roman" w:cs="Times New Roman"/>
          <w:sz w:val="24"/>
          <w:szCs w:val="24"/>
          <w:lang w:eastAsia="en-US"/>
        </w:rPr>
        <w:t>15. S tímto Provozním řádem jsou prokazatelně seznámeni žáci vždy na začátku a v průběhu školního roku.</w:t>
      </w:r>
    </w:p>
    <w:p w14:paraId="0363532B" w14:textId="77777777" w:rsidR="00211274" w:rsidRPr="00211274" w:rsidRDefault="00211274" w:rsidP="00211274">
      <w:pPr>
        <w:spacing w:line="240" w:lineRule="auto"/>
        <w:jc w:val="both"/>
        <w:rPr>
          <w:rFonts w:ascii="Times New Roman" w:eastAsiaTheme="minorHAnsi" w:hAnsi="Times New Roman" w:cs="Times New Roman"/>
          <w:sz w:val="24"/>
          <w:szCs w:val="24"/>
          <w:lang w:eastAsia="en-US"/>
        </w:rPr>
      </w:pPr>
    </w:p>
    <w:p w14:paraId="147A4834" w14:textId="77777777" w:rsidR="00211274" w:rsidRPr="00211274" w:rsidRDefault="00211274" w:rsidP="00211274">
      <w:pPr>
        <w:spacing w:line="240" w:lineRule="auto"/>
        <w:jc w:val="both"/>
        <w:rPr>
          <w:rFonts w:ascii="Times New Roman" w:eastAsiaTheme="minorHAnsi" w:hAnsi="Times New Roman" w:cs="Times New Roman"/>
          <w:sz w:val="24"/>
          <w:lang w:eastAsia="en-US"/>
        </w:rPr>
      </w:pPr>
    </w:p>
    <w:p w14:paraId="3230B37B" w14:textId="77777777" w:rsidR="00211274" w:rsidRPr="00211274" w:rsidRDefault="00211274" w:rsidP="00211274">
      <w:pPr>
        <w:spacing w:line="240" w:lineRule="auto"/>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t>Mgr. Lenka Sosnovcová</w:t>
      </w:r>
    </w:p>
    <w:p w14:paraId="11623F31" w14:textId="77777777" w:rsidR="00211274" w:rsidRPr="00211274" w:rsidRDefault="00211274" w:rsidP="00211274">
      <w:pPr>
        <w:spacing w:line="240" w:lineRule="auto"/>
        <w:jc w:val="both"/>
        <w:rPr>
          <w:rFonts w:ascii="Times New Roman" w:eastAsiaTheme="minorHAnsi" w:hAnsi="Times New Roman" w:cs="Times New Roman"/>
          <w:sz w:val="24"/>
          <w:lang w:eastAsia="en-US"/>
        </w:rPr>
      </w:pP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r>
      <w:r w:rsidRPr="00211274">
        <w:rPr>
          <w:rFonts w:ascii="Times New Roman" w:eastAsiaTheme="minorHAnsi" w:hAnsi="Times New Roman" w:cs="Times New Roman"/>
          <w:sz w:val="24"/>
          <w:lang w:eastAsia="en-US"/>
        </w:rPr>
        <w:tab/>
        <w:t>ředitelka školy</w:t>
      </w:r>
    </w:p>
    <w:p w14:paraId="63E57FD0" w14:textId="76652CAB" w:rsidR="006C72BB" w:rsidRDefault="006C72BB" w:rsidP="008D4DED">
      <w:pPr>
        <w:rPr>
          <w:rFonts w:ascii="Times New Roman" w:hAnsi="Times New Roman" w:cs="Times New Roman"/>
          <w:sz w:val="24"/>
          <w:szCs w:val="24"/>
        </w:rPr>
      </w:pPr>
    </w:p>
    <w:p w14:paraId="226FA1B8" w14:textId="2F9BE497" w:rsidR="006C72BB" w:rsidRDefault="006C72BB" w:rsidP="008D4DED">
      <w:pPr>
        <w:rPr>
          <w:rFonts w:ascii="Times New Roman" w:hAnsi="Times New Roman" w:cs="Times New Roman"/>
          <w:sz w:val="24"/>
          <w:szCs w:val="24"/>
        </w:rPr>
      </w:pPr>
    </w:p>
    <w:p w14:paraId="0A9D390B" w14:textId="4CA219B6" w:rsidR="006C72BB" w:rsidRDefault="006C72BB" w:rsidP="008D4DED">
      <w:pPr>
        <w:rPr>
          <w:rFonts w:ascii="Times New Roman" w:hAnsi="Times New Roman" w:cs="Times New Roman"/>
          <w:sz w:val="24"/>
          <w:szCs w:val="24"/>
        </w:rPr>
      </w:pPr>
    </w:p>
    <w:p w14:paraId="01C1363C" w14:textId="6C4A4A7A" w:rsidR="006C72BB" w:rsidRDefault="006C72BB" w:rsidP="008D4DED">
      <w:pPr>
        <w:rPr>
          <w:rFonts w:ascii="Times New Roman" w:hAnsi="Times New Roman" w:cs="Times New Roman"/>
          <w:sz w:val="24"/>
          <w:szCs w:val="24"/>
        </w:rPr>
      </w:pPr>
    </w:p>
    <w:p w14:paraId="79180A61" w14:textId="2A5316E9" w:rsidR="006C72BB" w:rsidRDefault="006C72BB" w:rsidP="008D4DED">
      <w:pPr>
        <w:rPr>
          <w:rFonts w:ascii="Times New Roman" w:hAnsi="Times New Roman" w:cs="Times New Roman"/>
          <w:sz w:val="24"/>
          <w:szCs w:val="24"/>
        </w:rPr>
      </w:pPr>
    </w:p>
    <w:p w14:paraId="50A2C33B" w14:textId="0F289F6E" w:rsidR="006C72BB" w:rsidRDefault="006C72BB" w:rsidP="008D4DED">
      <w:pPr>
        <w:rPr>
          <w:rFonts w:ascii="Times New Roman" w:hAnsi="Times New Roman" w:cs="Times New Roman"/>
          <w:sz w:val="24"/>
          <w:szCs w:val="24"/>
        </w:rPr>
      </w:pPr>
    </w:p>
    <w:p w14:paraId="2478EF24" w14:textId="4E7B0A0D" w:rsidR="006C72BB" w:rsidRDefault="006C72BB" w:rsidP="008D4DED">
      <w:pPr>
        <w:rPr>
          <w:rFonts w:ascii="Times New Roman" w:hAnsi="Times New Roman" w:cs="Times New Roman"/>
          <w:sz w:val="24"/>
          <w:szCs w:val="24"/>
        </w:rPr>
      </w:pPr>
    </w:p>
    <w:p w14:paraId="613D639F" w14:textId="0B23AEDF" w:rsidR="006C72BB" w:rsidRDefault="006C72BB" w:rsidP="008D4DED">
      <w:pPr>
        <w:rPr>
          <w:rFonts w:ascii="Times New Roman" w:hAnsi="Times New Roman" w:cs="Times New Roman"/>
          <w:sz w:val="24"/>
          <w:szCs w:val="24"/>
        </w:rPr>
      </w:pPr>
    </w:p>
    <w:p w14:paraId="72F847E6" w14:textId="39EB26CF" w:rsidR="006C72BB" w:rsidRDefault="006C72BB" w:rsidP="008D4DED">
      <w:pPr>
        <w:rPr>
          <w:rFonts w:ascii="Times New Roman" w:hAnsi="Times New Roman" w:cs="Times New Roman"/>
          <w:sz w:val="24"/>
          <w:szCs w:val="24"/>
        </w:rPr>
      </w:pPr>
    </w:p>
    <w:p w14:paraId="0D3CAE8A" w14:textId="6C00A7B7" w:rsidR="006C72BB" w:rsidRDefault="006C72BB" w:rsidP="008D4DED">
      <w:pPr>
        <w:rPr>
          <w:rFonts w:ascii="Times New Roman" w:hAnsi="Times New Roman" w:cs="Times New Roman"/>
          <w:sz w:val="24"/>
          <w:szCs w:val="24"/>
        </w:rPr>
      </w:pPr>
    </w:p>
    <w:p w14:paraId="702F1189" w14:textId="58C0B0ED" w:rsidR="006C72BB" w:rsidRDefault="006C72BB" w:rsidP="008D4DED">
      <w:pPr>
        <w:rPr>
          <w:rFonts w:ascii="Times New Roman" w:hAnsi="Times New Roman" w:cs="Times New Roman"/>
          <w:sz w:val="24"/>
          <w:szCs w:val="24"/>
        </w:rPr>
      </w:pPr>
    </w:p>
    <w:p w14:paraId="73504D2F" w14:textId="6AAE0326" w:rsidR="006C72BB" w:rsidRDefault="006C72BB" w:rsidP="008D4DED">
      <w:pPr>
        <w:rPr>
          <w:rFonts w:ascii="Times New Roman" w:hAnsi="Times New Roman" w:cs="Times New Roman"/>
          <w:sz w:val="24"/>
          <w:szCs w:val="24"/>
        </w:rPr>
      </w:pPr>
    </w:p>
    <w:p w14:paraId="30BBCB68" w14:textId="2F771F43" w:rsidR="006C72BB" w:rsidRDefault="006C72BB" w:rsidP="008D4DED">
      <w:pPr>
        <w:rPr>
          <w:rFonts w:ascii="Times New Roman" w:hAnsi="Times New Roman" w:cs="Times New Roman"/>
          <w:sz w:val="24"/>
          <w:szCs w:val="24"/>
        </w:rPr>
      </w:pPr>
    </w:p>
    <w:p w14:paraId="07F715F3" w14:textId="2D11BF21" w:rsidR="006C72BB" w:rsidRDefault="006C72BB" w:rsidP="008D4DED">
      <w:pPr>
        <w:rPr>
          <w:rFonts w:ascii="Times New Roman" w:hAnsi="Times New Roman" w:cs="Times New Roman"/>
          <w:sz w:val="24"/>
          <w:szCs w:val="24"/>
        </w:rPr>
      </w:pPr>
    </w:p>
    <w:p w14:paraId="1CDE2324" w14:textId="10F6E0DE" w:rsidR="006C72BB" w:rsidRDefault="006C72BB" w:rsidP="008D4DED">
      <w:pPr>
        <w:rPr>
          <w:rFonts w:ascii="Times New Roman" w:hAnsi="Times New Roman" w:cs="Times New Roman"/>
          <w:sz w:val="24"/>
          <w:szCs w:val="24"/>
        </w:rPr>
      </w:pPr>
    </w:p>
    <w:p w14:paraId="6A1D4E62" w14:textId="0154E61D" w:rsidR="006C72BB" w:rsidRDefault="006C72BB" w:rsidP="008D4DED">
      <w:pPr>
        <w:rPr>
          <w:rFonts w:ascii="Times New Roman" w:hAnsi="Times New Roman" w:cs="Times New Roman"/>
          <w:sz w:val="24"/>
          <w:szCs w:val="24"/>
        </w:rPr>
      </w:pPr>
    </w:p>
    <w:p w14:paraId="310C9837" w14:textId="4B3839DE" w:rsidR="006C72BB" w:rsidRDefault="006C72BB" w:rsidP="008D4DED">
      <w:pPr>
        <w:rPr>
          <w:rFonts w:ascii="Times New Roman" w:hAnsi="Times New Roman" w:cs="Times New Roman"/>
          <w:sz w:val="24"/>
          <w:szCs w:val="24"/>
        </w:rPr>
      </w:pPr>
    </w:p>
    <w:p w14:paraId="4710CE5B" w14:textId="6AC94CFA" w:rsidR="006C72BB" w:rsidRDefault="006C72BB" w:rsidP="008D4DED">
      <w:pPr>
        <w:rPr>
          <w:rFonts w:ascii="Times New Roman" w:hAnsi="Times New Roman" w:cs="Times New Roman"/>
          <w:sz w:val="24"/>
          <w:szCs w:val="24"/>
        </w:rPr>
      </w:pPr>
    </w:p>
    <w:p w14:paraId="479AFD71" w14:textId="1FF9C42D" w:rsidR="006C72BB" w:rsidRDefault="006C72BB" w:rsidP="008D4DED">
      <w:pPr>
        <w:rPr>
          <w:rFonts w:ascii="Times New Roman" w:hAnsi="Times New Roman" w:cs="Times New Roman"/>
          <w:sz w:val="24"/>
          <w:szCs w:val="24"/>
        </w:rPr>
      </w:pPr>
    </w:p>
    <w:p w14:paraId="61052BDF" w14:textId="1E91D831" w:rsidR="006C72BB" w:rsidRDefault="006C72BB" w:rsidP="008D4DED">
      <w:pPr>
        <w:rPr>
          <w:rFonts w:ascii="Times New Roman" w:hAnsi="Times New Roman" w:cs="Times New Roman"/>
          <w:sz w:val="24"/>
          <w:szCs w:val="24"/>
        </w:rPr>
      </w:pPr>
      <w:r>
        <w:rPr>
          <w:rFonts w:ascii="Times New Roman" w:hAnsi="Times New Roman" w:cs="Times New Roman"/>
          <w:sz w:val="24"/>
          <w:szCs w:val="24"/>
        </w:rPr>
        <w:lastRenderedPageBreak/>
        <w:t>Příloha č.2</w:t>
      </w:r>
    </w:p>
    <w:p w14:paraId="5C1FA3F2" w14:textId="77777777" w:rsidR="0038581E" w:rsidRDefault="0038581E" w:rsidP="008D4DED">
      <w:pPr>
        <w:rPr>
          <w:rFonts w:ascii="Times New Roman" w:hAnsi="Times New Roman" w:cs="Times New Roman"/>
          <w:sz w:val="24"/>
          <w:szCs w:val="24"/>
        </w:rPr>
      </w:pPr>
    </w:p>
    <w:p w14:paraId="585F766A" w14:textId="77777777" w:rsidR="0038581E" w:rsidRPr="0038581E" w:rsidRDefault="0038581E" w:rsidP="0038581E">
      <w:pPr>
        <w:jc w:val="center"/>
        <w:rPr>
          <w:rFonts w:ascii="Times New Roman" w:eastAsiaTheme="minorHAnsi" w:hAnsi="Times New Roman" w:cs="Times New Roman"/>
          <w:b/>
          <w:sz w:val="32"/>
          <w:u w:val="single"/>
          <w:lang w:eastAsia="en-US"/>
        </w:rPr>
      </w:pPr>
      <w:r w:rsidRPr="0038581E">
        <w:rPr>
          <w:rFonts w:ascii="Times New Roman" w:eastAsiaTheme="minorHAnsi" w:hAnsi="Times New Roman" w:cs="Times New Roman"/>
          <w:b/>
          <w:sz w:val="32"/>
          <w:u w:val="single"/>
          <w:lang w:eastAsia="en-US"/>
        </w:rPr>
        <w:t>Provozní řád učebny tělesné výchovy</w:t>
      </w:r>
    </w:p>
    <w:p w14:paraId="614E9CBE" w14:textId="77777777" w:rsidR="0038581E" w:rsidRPr="0038581E" w:rsidRDefault="0038581E" w:rsidP="0038581E">
      <w:pPr>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Provozní řád je závazný pro všechny uživatele učebny tělesné výchovy a všichni jsou povinni jej dodržovat. </w:t>
      </w:r>
    </w:p>
    <w:p w14:paraId="1FE015DE" w14:textId="77777777" w:rsidR="0038581E" w:rsidRPr="0038581E" w:rsidRDefault="0038581E" w:rsidP="0038581E">
      <w:pPr>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Před zahájením vlastní činnosti je každý povinen se seznámit s tímto Provozním řádem. </w:t>
      </w:r>
    </w:p>
    <w:p w14:paraId="72B3AE40" w14:textId="77777777" w:rsidR="0038581E" w:rsidRPr="0038581E" w:rsidRDefault="0038581E" w:rsidP="0038581E">
      <w:pPr>
        <w:jc w:val="both"/>
        <w:rPr>
          <w:rFonts w:ascii="Times New Roman" w:eastAsiaTheme="minorHAnsi" w:hAnsi="Times New Roman" w:cs="Times New Roman"/>
          <w:sz w:val="24"/>
          <w:u w:val="single"/>
          <w:lang w:eastAsia="en-US"/>
        </w:rPr>
      </w:pPr>
    </w:p>
    <w:p w14:paraId="7230CDD3" w14:textId="77777777" w:rsidR="0038581E" w:rsidRPr="0038581E" w:rsidRDefault="0038581E" w:rsidP="0038581E">
      <w:pPr>
        <w:jc w:val="both"/>
        <w:rPr>
          <w:rFonts w:ascii="Times New Roman" w:eastAsiaTheme="minorHAnsi" w:hAnsi="Times New Roman" w:cs="Times New Roman"/>
          <w:b/>
          <w:sz w:val="24"/>
          <w:u w:val="single"/>
          <w:lang w:eastAsia="en-US"/>
        </w:rPr>
      </w:pPr>
      <w:r w:rsidRPr="0038581E">
        <w:rPr>
          <w:rFonts w:ascii="Times New Roman" w:eastAsiaTheme="minorHAnsi" w:hAnsi="Times New Roman" w:cs="Times New Roman"/>
          <w:b/>
          <w:sz w:val="24"/>
          <w:u w:val="single"/>
          <w:lang w:eastAsia="en-US"/>
        </w:rPr>
        <w:t xml:space="preserve">I. Chování žáků v učebně tělesné výchovy </w:t>
      </w:r>
    </w:p>
    <w:p w14:paraId="55550C2A"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 Před hodinou tělesné výchovy se žáci převlékají do cvičebního úboru v šatnách u jednotlivých tříd. Při převlékání se chovají klidně, ukázněně a jsou k sobě ohleduplní. </w:t>
      </w:r>
    </w:p>
    <w:p w14:paraId="3AC0927B"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2. Žáci cvičí ve vhodném cvičebním úboru, který jim nijak nebrání v pohybu, a ve sportovní obuvi s neklouzavou a světlou podrážkou. Pokud jdou ven, používají jinou obuv než v učebně TV. </w:t>
      </w:r>
    </w:p>
    <w:p w14:paraId="08C04FC1"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3. Vstup do učebny TV je dovolen žákům školy výhradně v době dané rozvrhem hodin nebo příkazy vedení školy, a to pouze pod dohledem vyučujícího v dané době. Učebnu TV mohou opustit jen se svolením učitele. Svévolně učebnu TV neopouštějí. </w:t>
      </w:r>
    </w:p>
    <w:p w14:paraId="54C05523"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4. Žáci, kteří v hodině tělesné výchovy necvičí (uvolnění z tělesné výchovy nebo s momentální zdravotní indispozicí), se řídí pokyny učitele. Žáci s momentálními zdravotními potížemi o nich informují vyučujícího na začátku hodiny nebo okamžitě v průběhu hodiny při jejich vzniku. Žák, který necvičí, může z koncové hodiny tělesné výchovy odejít pouze s písemným souhlasem zákonného zástupce. </w:t>
      </w:r>
    </w:p>
    <w:p w14:paraId="718EF821"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5. Žáci provádějí v učebně TV jen činnosti určené vyučujícím. Dodržují při nich předem stanovené postupy a způsoby cvičení. Cvičící se chovají tak, aby neohrozili zdraví svoje ani ostatních přítomných osob. </w:t>
      </w:r>
    </w:p>
    <w:p w14:paraId="14D1F0B8"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6. Žáci s tělovýchovným nářadím a zařízením tělocvičny manipulují pouze s dovolením učitele, zacházejí s ním šetrně a každou závadu oznámí neprodleně vyučujícímu. </w:t>
      </w:r>
    </w:p>
    <w:p w14:paraId="550C7784"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7. Při cvičení nesmí mít žáci u sebe hodinky, řetízky a jiné předměty, které by mohly způsobit úraz. Ukládají je na určené místo podle pokynů vyučujícího. Žáci nesmí nosit a používat v učebně TV žvýkačky a jíst. </w:t>
      </w:r>
    </w:p>
    <w:p w14:paraId="5A51F764"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8. Žáci udržují pořádek v učebně TV, nářadí vracejí na původní místo. </w:t>
      </w:r>
    </w:p>
    <w:p w14:paraId="158C9B83"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9. Po ukončení vyučovací hodiny nebo zájmového kroužku žáci opouštějí učebnu TV v co nejkratší době. </w:t>
      </w:r>
    </w:p>
    <w:p w14:paraId="4E369E72"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10. Učitelé zkontrolují před vstupem i při odchodu stav učebny TV. </w:t>
      </w:r>
    </w:p>
    <w:p w14:paraId="20695B8D"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11. Žákům není dovoleno zapínat a vypínat osvětlení v učebně TV. </w:t>
      </w:r>
    </w:p>
    <w:p w14:paraId="04E9E56D"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lastRenderedPageBreak/>
        <w:t xml:space="preserve">12. V celém objektu učebny TV je přísně zakázáno kouření, jakákoliv manipulace s ohněm, zasahování do instalace elektrického rozvodu a vodovodní sítě. </w:t>
      </w:r>
    </w:p>
    <w:p w14:paraId="1C1338BA"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 xml:space="preserve">13. Každý úraz hlásí ihned žáci vyučujícímu. Vyučující posoudí závažnost poranění. V případě vážnějšího úrazu postupuje vyučující následujícím způsobem: a) zajistí ošetření zraněného (případně zavolá lékařskou službu, RZP) a informuje vedení školy nebo ve spolupráci s vedením školy zabezpečí doprovod žáka dospělou osobou k lékaři, b) oznámí zákonnému zástupci žáka danou skutečnost, c) provede zápis do knihy úrazů. </w:t>
      </w:r>
    </w:p>
    <w:p w14:paraId="2873FEE7"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14. S tímto Provozním řádem jsou prokazatelně seznámeni žáci vždy na začátku a v průběhu školního roku.</w:t>
      </w:r>
    </w:p>
    <w:p w14:paraId="0506BAC4"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p>
    <w:p w14:paraId="6E379252" w14:textId="77777777" w:rsidR="0038581E" w:rsidRPr="0038581E" w:rsidRDefault="0038581E" w:rsidP="0038581E">
      <w:pPr>
        <w:spacing w:line="240" w:lineRule="auto"/>
        <w:ind w:left="5664" w:firstLine="708"/>
        <w:jc w:val="both"/>
        <w:rPr>
          <w:rFonts w:ascii="Times New Roman" w:eastAsiaTheme="minorHAnsi" w:hAnsi="Times New Roman" w:cs="Times New Roman"/>
          <w:sz w:val="24"/>
          <w:lang w:eastAsia="en-US"/>
        </w:rPr>
      </w:pPr>
    </w:p>
    <w:p w14:paraId="64F53891" w14:textId="77777777" w:rsidR="0038581E" w:rsidRPr="0038581E" w:rsidRDefault="0038581E" w:rsidP="0038581E">
      <w:pPr>
        <w:spacing w:line="240" w:lineRule="auto"/>
        <w:ind w:left="5664" w:firstLine="708"/>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Mgr. Lenka Sosnovcová</w:t>
      </w:r>
    </w:p>
    <w:p w14:paraId="2E87F85B"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r>
      <w:r w:rsidRPr="0038581E">
        <w:rPr>
          <w:rFonts w:ascii="Times New Roman" w:eastAsiaTheme="minorHAnsi" w:hAnsi="Times New Roman" w:cs="Times New Roman"/>
          <w:sz w:val="24"/>
          <w:lang w:eastAsia="en-US"/>
        </w:rPr>
        <w:tab/>
        <w:t>ředitelka školy</w:t>
      </w:r>
    </w:p>
    <w:p w14:paraId="314F8131" w14:textId="77777777" w:rsidR="0038581E" w:rsidRPr="0038581E" w:rsidRDefault="0038581E" w:rsidP="0038581E">
      <w:pPr>
        <w:spacing w:line="240" w:lineRule="auto"/>
        <w:jc w:val="both"/>
        <w:rPr>
          <w:rFonts w:ascii="Times New Roman" w:eastAsiaTheme="minorHAnsi" w:hAnsi="Times New Roman" w:cs="Times New Roman"/>
          <w:sz w:val="24"/>
          <w:lang w:eastAsia="en-US"/>
        </w:rPr>
      </w:pPr>
    </w:p>
    <w:p w14:paraId="70CFDB17" w14:textId="77777777" w:rsidR="006C72BB" w:rsidRPr="00604165" w:rsidRDefault="006C72BB" w:rsidP="008D4DED">
      <w:pPr>
        <w:rPr>
          <w:rFonts w:ascii="Times New Roman" w:hAnsi="Times New Roman" w:cs="Times New Roman"/>
          <w:sz w:val="24"/>
          <w:szCs w:val="24"/>
        </w:rPr>
      </w:pPr>
    </w:p>
    <w:sectPr w:rsidR="006C72BB" w:rsidRPr="00604165" w:rsidSect="00891B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75547" w14:textId="77777777" w:rsidR="00FF6C9C" w:rsidRDefault="00FF6C9C" w:rsidP="008D4DED">
      <w:pPr>
        <w:spacing w:after="0" w:line="240" w:lineRule="auto"/>
      </w:pPr>
      <w:r>
        <w:separator/>
      </w:r>
    </w:p>
  </w:endnote>
  <w:endnote w:type="continuationSeparator" w:id="0">
    <w:p w14:paraId="55EA9BCE" w14:textId="77777777" w:rsidR="00FF6C9C" w:rsidRDefault="00FF6C9C" w:rsidP="008D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896381"/>
      <w:docPartObj>
        <w:docPartGallery w:val="Page Numbers (Bottom of Page)"/>
        <w:docPartUnique/>
      </w:docPartObj>
    </w:sdtPr>
    <w:sdtContent>
      <w:p w14:paraId="3C4005EC" w14:textId="54812F3E" w:rsidR="00754BFA" w:rsidRDefault="00754BFA">
        <w:pPr>
          <w:pStyle w:val="Zpat"/>
          <w:jc w:val="center"/>
        </w:pPr>
        <w:r>
          <w:fldChar w:fldCharType="begin"/>
        </w:r>
        <w:r>
          <w:instrText>PAGE   \* MERGEFORMAT</w:instrText>
        </w:r>
        <w:r>
          <w:fldChar w:fldCharType="separate"/>
        </w:r>
        <w:r w:rsidR="009B5CB1">
          <w:rPr>
            <w:noProof/>
          </w:rPr>
          <w:t>29</w:t>
        </w:r>
        <w:r>
          <w:rPr>
            <w:noProof/>
          </w:rPr>
          <w:fldChar w:fldCharType="end"/>
        </w:r>
      </w:p>
    </w:sdtContent>
  </w:sdt>
  <w:p w14:paraId="7F3005B9" w14:textId="77777777" w:rsidR="00754BFA" w:rsidRDefault="00754B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7B0F" w14:textId="77777777" w:rsidR="00FF6C9C" w:rsidRDefault="00FF6C9C" w:rsidP="008D4DED">
      <w:pPr>
        <w:spacing w:after="0" w:line="240" w:lineRule="auto"/>
      </w:pPr>
      <w:r>
        <w:separator/>
      </w:r>
    </w:p>
  </w:footnote>
  <w:footnote w:type="continuationSeparator" w:id="0">
    <w:p w14:paraId="2B96EDF9" w14:textId="77777777" w:rsidR="00FF6C9C" w:rsidRDefault="00FF6C9C" w:rsidP="008D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37BD" w14:textId="77777777" w:rsidR="00754BFA" w:rsidRDefault="00754BFA" w:rsidP="008D4DED">
    <w:pPr>
      <w:pStyle w:val="Zhlav"/>
      <w:jc w:val="center"/>
    </w:pPr>
    <w:r>
      <w:t>Mateřská škola a Základní škola NEMO</w:t>
    </w:r>
  </w:p>
  <w:p w14:paraId="34CC37FC" w14:textId="77777777" w:rsidR="00754BFA" w:rsidRDefault="00754BFA" w:rsidP="008D4DED">
    <w:pPr>
      <w:pStyle w:val="Zhlav"/>
      <w:jc w:val="center"/>
    </w:pPr>
    <w:r>
      <w:t>Nad Bahnivkou 140, 251 01 Říčany    IČ: 71342281</w:t>
    </w:r>
  </w:p>
  <w:p w14:paraId="198C8EB9" w14:textId="77777777" w:rsidR="00754BFA" w:rsidRDefault="00754BFA" w:rsidP="008D4DED">
    <w:pPr>
      <w:pStyle w:val="Zhlav"/>
      <w:jc w:val="center"/>
    </w:pPr>
    <w:r>
      <w:t xml:space="preserve">Tel: 606 541 712, </w:t>
    </w:r>
    <w:hyperlink r:id="rId1" w:history="1">
      <w:r w:rsidRPr="00496314">
        <w:rPr>
          <w:rStyle w:val="Hypertextovodkaz"/>
        </w:rPr>
        <w:t>www.nemoricany.cz</w:t>
      </w:r>
    </w:hyperlink>
  </w:p>
  <w:p w14:paraId="404C1052" w14:textId="77777777" w:rsidR="00754BFA" w:rsidRDefault="00754BFA" w:rsidP="008D4DED">
    <w:pPr>
      <w:pStyle w:val="Zhlav"/>
      <w:jc w:val="center"/>
    </w:pPr>
  </w:p>
  <w:p w14:paraId="411AEDB6" w14:textId="77777777" w:rsidR="00754BFA" w:rsidRDefault="00754BFA" w:rsidP="008D4DE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6318"/>
    <w:multiLevelType w:val="hybridMultilevel"/>
    <w:tmpl w:val="D194D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34200A"/>
    <w:multiLevelType w:val="hybridMultilevel"/>
    <w:tmpl w:val="5CAA6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D0266"/>
    <w:multiLevelType w:val="hybridMultilevel"/>
    <w:tmpl w:val="7EF2A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1420C6"/>
    <w:multiLevelType w:val="hybridMultilevel"/>
    <w:tmpl w:val="F50EC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2C76FD"/>
    <w:multiLevelType w:val="hybridMultilevel"/>
    <w:tmpl w:val="3C8048AC"/>
    <w:lvl w:ilvl="0" w:tplc="04050001">
      <w:start w:val="1"/>
      <w:numFmt w:val="bullet"/>
      <w:lvlText w:val=""/>
      <w:lvlJc w:val="left"/>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FE571F"/>
    <w:multiLevelType w:val="hybridMultilevel"/>
    <w:tmpl w:val="123CD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380C83"/>
    <w:multiLevelType w:val="hybridMultilevel"/>
    <w:tmpl w:val="78084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FC521F"/>
    <w:multiLevelType w:val="hybridMultilevel"/>
    <w:tmpl w:val="767A9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4116D5"/>
    <w:multiLevelType w:val="hybridMultilevel"/>
    <w:tmpl w:val="21BC7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91A6A"/>
    <w:multiLevelType w:val="hybridMultilevel"/>
    <w:tmpl w:val="F04AD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2C3F28"/>
    <w:multiLevelType w:val="hybridMultilevel"/>
    <w:tmpl w:val="2F928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2337407">
    <w:abstractNumId w:val="6"/>
  </w:num>
  <w:num w:numId="2" w16cid:durableId="736324950">
    <w:abstractNumId w:val="0"/>
  </w:num>
  <w:num w:numId="3" w16cid:durableId="1923295118">
    <w:abstractNumId w:val="8"/>
  </w:num>
  <w:num w:numId="4" w16cid:durableId="1969162384">
    <w:abstractNumId w:val="1"/>
  </w:num>
  <w:num w:numId="5" w16cid:durableId="1807048280">
    <w:abstractNumId w:val="5"/>
  </w:num>
  <w:num w:numId="6" w16cid:durableId="1989241152">
    <w:abstractNumId w:val="10"/>
  </w:num>
  <w:num w:numId="7" w16cid:durableId="1872645736">
    <w:abstractNumId w:val="2"/>
  </w:num>
  <w:num w:numId="8" w16cid:durableId="923414271">
    <w:abstractNumId w:val="9"/>
  </w:num>
  <w:num w:numId="9" w16cid:durableId="1780904659">
    <w:abstractNumId w:val="4"/>
  </w:num>
  <w:num w:numId="10" w16cid:durableId="1141265917">
    <w:abstractNumId w:val="3"/>
  </w:num>
  <w:num w:numId="11" w16cid:durableId="1896089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0C"/>
    <w:rsid w:val="0001369A"/>
    <w:rsid w:val="00024C29"/>
    <w:rsid w:val="00036897"/>
    <w:rsid w:val="00037CFC"/>
    <w:rsid w:val="00041D23"/>
    <w:rsid w:val="00075997"/>
    <w:rsid w:val="00076174"/>
    <w:rsid w:val="00084870"/>
    <w:rsid w:val="000D7C86"/>
    <w:rsid w:val="000D7C95"/>
    <w:rsid w:val="000F4F87"/>
    <w:rsid w:val="00115CD2"/>
    <w:rsid w:val="00116947"/>
    <w:rsid w:val="00117D53"/>
    <w:rsid w:val="001248DF"/>
    <w:rsid w:val="0013008C"/>
    <w:rsid w:val="00133BAD"/>
    <w:rsid w:val="00135B3D"/>
    <w:rsid w:val="00140D47"/>
    <w:rsid w:val="001471E6"/>
    <w:rsid w:val="00172B15"/>
    <w:rsid w:val="00191ECF"/>
    <w:rsid w:val="00192006"/>
    <w:rsid w:val="001C2A39"/>
    <w:rsid w:val="001C52A4"/>
    <w:rsid w:val="001C6BF6"/>
    <w:rsid w:val="001D2F24"/>
    <w:rsid w:val="001E1806"/>
    <w:rsid w:val="00206F74"/>
    <w:rsid w:val="00211274"/>
    <w:rsid w:val="00224AD5"/>
    <w:rsid w:val="002349F9"/>
    <w:rsid w:val="00240674"/>
    <w:rsid w:val="00261DE8"/>
    <w:rsid w:val="00281E9A"/>
    <w:rsid w:val="002B360C"/>
    <w:rsid w:val="003758B1"/>
    <w:rsid w:val="0038581E"/>
    <w:rsid w:val="00395BB9"/>
    <w:rsid w:val="003B4742"/>
    <w:rsid w:val="003D4BD1"/>
    <w:rsid w:val="003E2EAB"/>
    <w:rsid w:val="00413E71"/>
    <w:rsid w:val="00452F2A"/>
    <w:rsid w:val="00453718"/>
    <w:rsid w:val="00457167"/>
    <w:rsid w:val="004715A6"/>
    <w:rsid w:val="00480545"/>
    <w:rsid w:val="004A05D5"/>
    <w:rsid w:val="004A5C06"/>
    <w:rsid w:val="004D70A8"/>
    <w:rsid w:val="004F304F"/>
    <w:rsid w:val="005027CF"/>
    <w:rsid w:val="00505ED1"/>
    <w:rsid w:val="00513012"/>
    <w:rsid w:val="00537418"/>
    <w:rsid w:val="005C3339"/>
    <w:rsid w:val="005D74F9"/>
    <w:rsid w:val="005E2D92"/>
    <w:rsid w:val="005E2E36"/>
    <w:rsid w:val="005E2FA6"/>
    <w:rsid w:val="005E4C4E"/>
    <w:rsid w:val="00604165"/>
    <w:rsid w:val="00606B5A"/>
    <w:rsid w:val="006401B4"/>
    <w:rsid w:val="00655848"/>
    <w:rsid w:val="006C72BB"/>
    <w:rsid w:val="006D3934"/>
    <w:rsid w:val="006E29D9"/>
    <w:rsid w:val="006E5485"/>
    <w:rsid w:val="006F5B6B"/>
    <w:rsid w:val="0071035D"/>
    <w:rsid w:val="00711F5D"/>
    <w:rsid w:val="00754BFA"/>
    <w:rsid w:val="00763C38"/>
    <w:rsid w:val="00783A77"/>
    <w:rsid w:val="00797806"/>
    <w:rsid w:val="007B1B7D"/>
    <w:rsid w:val="007B52B2"/>
    <w:rsid w:val="007D5B0A"/>
    <w:rsid w:val="007F2F3D"/>
    <w:rsid w:val="007F70B4"/>
    <w:rsid w:val="00830F76"/>
    <w:rsid w:val="00845017"/>
    <w:rsid w:val="00861374"/>
    <w:rsid w:val="00872847"/>
    <w:rsid w:val="00872CE0"/>
    <w:rsid w:val="00891BF6"/>
    <w:rsid w:val="008958B0"/>
    <w:rsid w:val="008A6EB5"/>
    <w:rsid w:val="008C1163"/>
    <w:rsid w:val="008D126D"/>
    <w:rsid w:val="008D3101"/>
    <w:rsid w:val="008D4DED"/>
    <w:rsid w:val="008D5476"/>
    <w:rsid w:val="008F56CC"/>
    <w:rsid w:val="00902469"/>
    <w:rsid w:val="00912F5C"/>
    <w:rsid w:val="00916A65"/>
    <w:rsid w:val="009230BA"/>
    <w:rsid w:val="009232EE"/>
    <w:rsid w:val="009705A4"/>
    <w:rsid w:val="009770FB"/>
    <w:rsid w:val="00977C21"/>
    <w:rsid w:val="00980C49"/>
    <w:rsid w:val="0099417A"/>
    <w:rsid w:val="009B5CB1"/>
    <w:rsid w:val="009C140E"/>
    <w:rsid w:val="009E2A60"/>
    <w:rsid w:val="009F0769"/>
    <w:rsid w:val="00A07360"/>
    <w:rsid w:val="00A151CC"/>
    <w:rsid w:val="00A152CD"/>
    <w:rsid w:val="00A305DE"/>
    <w:rsid w:val="00A47EC4"/>
    <w:rsid w:val="00A55DFE"/>
    <w:rsid w:val="00A64A83"/>
    <w:rsid w:val="00A8369C"/>
    <w:rsid w:val="00A8565A"/>
    <w:rsid w:val="00A9626D"/>
    <w:rsid w:val="00A97ED1"/>
    <w:rsid w:val="00AA5DCF"/>
    <w:rsid w:val="00AB7D86"/>
    <w:rsid w:val="00AD1CBB"/>
    <w:rsid w:val="00B16432"/>
    <w:rsid w:val="00B361CD"/>
    <w:rsid w:val="00B40243"/>
    <w:rsid w:val="00B65F61"/>
    <w:rsid w:val="00B76A04"/>
    <w:rsid w:val="00B860E9"/>
    <w:rsid w:val="00B87234"/>
    <w:rsid w:val="00C16582"/>
    <w:rsid w:val="00C43394"/>
    <w:rsid w:val="00C746BC"/>
    <w:rsid w:val="00C81F4E"/>
    <w:rsid w:val="00C82B13"/>
    <w:rsid w:val="00C83251"/>
    <w:rsid w:val="00C955E6"/>
    <w:rsid w:val="00CB2BBF"/>
    <w:rsid w:val="00CD73F3"/>
    <w:rsid w:val="00CF69F8"/>
    <w:rsid w:val="00D02087"/>
    <w:rsid w:val="00D06E13"/>
    <w:rsid w:val="00D314E6"/>
    <w:rsid w:val="00D36044"/>
    <w:rsid w:val="00D4474B"/>
    <w:rsid w:val="00D530A2"/>
    <w:rsid w:val="00D630AF"/>
    <w:rsid w:val="00D65792"/>
    <w:rsid w:val="00D70C55"/>
    <w:rsid w:val="00D8112F"/>
    <w:rsid w:val="00D84557"/>
    <w:rsid w:val="00D87C36"/>
    <w:rsid w:val="00DE6378"/>
    <w:rsid w:val="00DE665A"/>
    <w:rsid w:val="00DE717E"/>
    <w:rsid w:val="00E01FC9"/>
    <w:rsid w:val="00E05CA5"/>
    <w:rsid w:val="00E132F9"/>
    <w:rsid w:val="00E26D68"/>
    <w:rsid w:val="00E328A4"/>
    <w:rsid w:val="00E65D6C"/>
    <w:rsid w:val="00E84864"/>
    <w:rsid w:val="00E87684"/>
    <w:rsid w:val="00E92936"/>
    <w:rsid w:val="00EE42AC"/>
    <w:rsid w:val="00EF7BD9"/>
    <w:rsid w:val="00F15CC7"/>
    <w:rsid w:val="00F20D76"/>
    <w:rsid w:val="00F22642"/>
    <w:rsid w:val="00F40150"/>
    <w:rsid w:val="00F45B37"/>
    <w:rsid w:val="00F51CEA"/>
    <w:rsid w:val="00F61CEA"/>
    <w:rsid w:val="00FD75DD"/>
    <w:rsid w:val="00FE6803"/>
    <w:rsid w:val="00FF6C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5B8E"/>
  <w15:docId w15:val="{41158EA7-90F4-4BD4-A06C-621DF2E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DED"/>
    <w:rPr>
      <w:rFonts w:eastAsiaTheme="minorEastAsia"/>
      <w:lang w:eastAsia="cs-CZ"/>
    </w:rPr>
  </w:style>
  <w:style w:type="paragraph" w:styleId="Nadpis1">
    <w:name w:val="heading 1"/>
    <w:basedOn w:val="Normln"/>
    <w:next w:val="Normln"/>
    <w:link w:val="Nadpis1Char"/>
    <w:qFormat/>
    <w:rsid w:val="001E1806"/>
    <w:pPr>
      <w:keepNext/>
      <w:framePr w:hSpace="141" w:wrap="notBeside" w:hAnchor="margin" w:y="547"/>
      <w:spacing w:before="120" w:after="0" w:line="240" w:lineRule="atLeast"/>
      <w:jc w:val="center"/>
      <w:outlineLvl w:val="0"/>
    </w:pPr>
    <w:rPr>
      <w:rFonts w:ascii="Times New Roman" w:eastAsia="Times New Roman" w:hAnsi="Times New Roman" w:cs="Times New Roman"/>
      <w:b/>
      <w:sz w:val="40"/>
      <w:szCs w:val="24"/>
    </w:rPr>
  </w:style>
  <w:style w:type="paragraph" w:styleId="Nadpis2">
    <w:name w:val="heading 2"/>
    <w:basedOn w:val="Normln"/>
    <w:next w:val="Normln"/>
    <w:link w:val="Nadpis2Char"/>
    <w:uiPriority w:val="9"/>
    <w:unhideWhenUsed/>
    <w:qFormat/>
    <w:rsid w:val="003758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912F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912F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rsid w:val="008D4DED"/>
  </w:style>
  <w:style w:type="paragraph" w:styleId="Zpat">
    <w:name w:val="footer"/>
    <w:basedOn w:val="Normln"/>
    <w:link w:val="ZpatChar"/>
    <w:uiPriority w:val="99"/>
    <w:unhideWhenUsed/>
    <w:rsid w:val="008D4DED"/>
    <w:pPr>
      <w:tabs>
        <w:tab w:val="center" w:pos="4536"/>
        <w:tab w:val="right" w:pos="9072"/>
      </w:tabs>
      <w:spacing w:after="0" w:line="240" w:lineRule="auto"/>
    </w:pPr>
    <w:rPr>
      <w:rFonts w:eastAsiaTheme="minorHAnsi"/>
      <w:lang w:eastAsia="en-US"/>
    </w:rPr>
  </w:style>
  <w:style w:type="character" w:customStyle="1" w:styleId="ZpatChar">
    <w:name w:val="Zápatí Char"/>
    <w:basedOn w:val="Standardnpsmoodstavce"/>
    <w:link w:val="Zpat"/>
    <w:uiPriority w:val="99"/>
    <w:rsid w:val="008D4DED"/>
  </w:style>
  <w:style w:type="character" w:styleId="Hypertextovodkaz">
    <w:name w:val="Hyperlink"/>
    <w:basedOn w:val="Standardnpsmoodstavce"/>
    <w:uiPriority w:val="99"/>
    <w:unhideWhenUsed/>
    <w:rsid w:val="008D4DED"/>
    <w:rPr>
      <w:color w:val="0000FF" w:themeColor="hyperlink"/>
      <w:u w:val="single"/>
    </w:rPr>
  </w:style>
  <w:style w:type="paragraph" w:styleId="Odstavecseseznamem">
    <w:name w:val="List Paragraph"/>
    <w:basedOn w:val="Normln"/>
    <w:uiPriority w:val="34"/>
    <w:qFormat/>
    <w:rsid w:val="00FD75DD"/>
    <w:pPr>
      <w:ind w:left="720"/>
      <w:contextualSpacing/>
    </w:pPr>
  </w:style>
  <w:style w:type="paragraph" w:styleId="Textbubliny">
    <w:name w:val="Balloon Text"/>
    <w:basedOn w:val="Normln"/>
    <w:link w:val="TextbublinyChar"/>
    <w:uiPriority w:val="99"/>
    <w:semiHidden/>
    <w:unhideWhenUsed/>
    <w:rsid w:val="00AA5D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5DCF"/>
    <w:rPr>
      <w:rFonts w:ascii="Tahoma" w:eastAsiaTheme="minorEastAsia" w:hAnsi="Tahoma" w:cs="Tahoma"/>
      <w:sz w:val="16"/>
      <w:szCs w:val="16"/>
      <w:lang w:eastAsia="cs-CZ"/>
    </w:rPr>
  </w:style>
  <w:style w:type="paragraph" w:styleId="Normlnweb">
    <w:name w:val="Normal (Web)"/>
    <w:basedOn w:val="Normln"/>
    <w:uiPriority w:val="99"/>
    <w:semiHidden/>
    <w:unhideWhenUsed/>
    <w:rsid w:val="00024C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Standardnpsmoodstavce"/>
    <w:link w:val="Nadpis1"/>
    <w:rsid w:val="001E1806"/>
    <w:rPr>
      <w:rFonts w:ascii="Times New Roman" w:eastAsia="Times New Roman" w:hAnsi="Times New Roman" w:cs="Times New Roman"/>
      <w:b/>
      <w:sz w:val="40"/>
      <w:szCs w:val="24"/>
      <w:lang w:eastAsia="cs-CZ"/>
    </w:rPr>
  </w:style>
  <w:style w:type="paragraph" w:customStyle="1" w:styleId="DefinitionTerm">
    <w:name w:val="Definition Term"/>
    <w:basedOn w:val="Normln"/>
    <w:next w:val="Normln"/>
    <w:rsid w:val="001E1806"/>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Nadpisobsahu">
    <w:name w:val="TOC Heading"/>
    <w:basedOn w:val="Nadpis1"/>
    <w:next w:val="Normln"/>
    <w:uiPriority w:val="39"/>
    <w:unhideWhenUsed/>
    <w:qFormat/>
    <w:rsid w:val="009705A4"/>
    <w:pPr>
      <w:keepLines/>
      <w:framePr w:hSpace="0" w:wrap="auto" w:hAnchor="text" w:yAlign="inline"/>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9705A4"/>
    <w:pPr>
      <w:spacing w:after="100"/>
    </w:pPr>
  </w:style>
  <w:style w:type="character" w:customStyle="1" w:styleId="Nadpis2Char">
    <w:name w:val="Nadpis 2 Char"/>
    <w:basedOn w:val="Standardnpsmoodstavce"/>
    <w:link w:val="Nadpis2"/>
    <w:uiPriority w:val="9"/>
    <w:rsid w:val="003758B1"/>
    <w:rPr>
      <w:rFonts w:asciiTheme="majorHAnsi" w:eastAsiaTheme="majorEastAsia" w:hAnsiTheme="majorHAnsi" w:cstheme="majorBidi"/>
      <w:color w:val="365F91" w:themeColor="accent1" w:themeShade="BF"/>
      <w:sz w:val="26"/>
      <w:szCs w:val="26"/>
      <w:lang w:eastAsia="cs-CZ"/>
    </w:rPr>
  </w:style>
  <w:style w:type="paragraph" w:styleId="Podnadpis">
    <w:name w:val="Subtitle"/>
    <w:basedOn w:val="Normln"/>
    <w:next w:val="Normln"/>
    <w:link w:val="PodnadpisChar"/>
    <w:uiPriority w:val="11"/>
    <w:qFormat/>
    <w:rsid w:val="003758B1"/>
    <w:pPr>
      <w:numPr>
        <w:ilvl w:val="1"/>
      </w:numPr>
      <w:spacing w:after="160"/>
    </w:pPr>
    <w:rPr>
      <w:color w:val="5A5A5A" w:themeColor="text1" w:themeTint="A5"/>
      <w:spacing w:val="15"/>
    </w:rPr>
  </w:style>
  <w:style w:type="character" w:customStyle="1" w:styleId="PodnadpisChar">
    <w:name w:val="Podnadpis Char"/>
    <w:basedOn w:val="Standardnpsmoodstavce"/>
    <w:link w:val="Podnadpis"/>
    <w:uiPriority w:val="11"/>
    <w:rsid w:val="003758B1"/>
    <w:rPr>
      <w:rFonts w:eastAsiaTheme="minorEastAsia"/>
      <w:color w:val="5A5A5A" w:themeColor="text1" w:themeTint="A5"/>
      <w:spacing w:val="15"/>
      <w:lang w:eastAsia="cs-CZ"/>
    </w:rPr>
  </w:style>
  <w:style w:type="paragraph" w:styleId="Obsah2">
    <w:name w:val="toc 2"/>
    <w:basedOn w:val="Normln"/>
    <w:next w:val="Normln"/>
    <w:autoRedefine/>
    <w:uiPriority w:val="39"/>
    <w:unhideWhenUsed/>
    <w:rsid w:val="00A47EC4"/>
    <w:pPr>
      <w:spacing w:after="100"/>
      <w:ind w:left="220"/>
    </w:pPr>
  </w:style>
  <w:style w:type="character" w:customStyle="1" w:styleId="Nadpis3Char">
    <w:name w:val="Nadpis 3 Char"/>
    <w:basedOn w:val="Standardnpsmoodstavce"/>
    <w:link w:val="Nadpis3"/>
    <w:uiPriority w:val="9"/>
    <w:rsid w:val="00912F5C"/>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
    <w:semiHidden/>
    <w:rsid w:val="00912F5C"/>
    <w:rPr>
      <w:rFonts w:asciiTheme="majorHAnsi" w:eastAsiaTheme="majorEastAsia" w:hAnsiTheme="majorHAnsi" w:cstheme="majorBidi"/>
      <w:i/>
      <w:iCs/>
      <w:color w:val="365F91" w:themeColor="accent1" w:themeShade="BF"/>
      <w:lang w:eastAsia="cs-CZ"/>
    </w:rPr>
  </w:style>
  <w:style w:type="paragraph" w:styleId="Obsah3">
    <w:name w:val="toc 3"/>
    <w:basedOn w:val="Normln"/>
    <w:next w:val="Normln"/>
    <w:autoRedefine/>
    <w:uiPriority w:val="39"/>
    <w:unhideWhenUsed/>
    <w:rsid w:val="001C6B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0561">
      <w:bodyDiv w:val="1"/>
      <w:marLeft w:val="0"/>
      <w:marRight w:val="0"/>
      <w:marTop w:val="0"/>
      <w:marBottom w:val="0"/>
      <w:divBdr>
        <w:top w:val="none" w:sz="0" w:space="0" w:color="auto"/>
        <w:left w:val="none" w:sz="0" w:space="0" w:color="auto"/>
        <w:bottom w:val="none" w:sz="0" w:space="0" w:color="auto"/>
        <w:right w:val="none" w:sz="0" w:space="0" w:color="auto"/>
      </w:divBdr>
    </w:div>
    <w:div w:id="16864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morican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nemorica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C87F5-EE27-4B54-8F66-BC7C6A36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8980</Words>
  <Characters>52984</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Sosnovcová</dc:creator>
  <cp:lastModifiedBy>Lenka Sosnovcová</cp:lastModifiedBy>
  <cp:revision>21</cp:revision>
  <cp:lastPrinted>2024-08-28T07:54:00Z</cp:lastPrinted>
  <dcterms:created xsi:type="dcterms:W3CDTF">2023-08-23T13:59:00Z</dcterms:created>
  <dcterms:modified xsi:type="dcterms:W3CDTF">2025-08-26T11:10:00Z</dcterms:modified>
</cp:coreProperties>
</file>